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2" w:rsidRPr="00091B05" w:rsidRDefault="00DA2042" w:rsidP="00DA204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                                                                                                   АДМИНИСТРАЦИЯ ПОСЕЛКА </w:t>
      </w:r>
      <w:r w:rsidR="0044398C">
        <w:rPr>
          <w:rFonts w:ascii="Times New Roman" w:hAnsi="Times New Roman" w:cs="Times New Roman"/>
          <w:b/>
          <w:bCs/>
          <w:sz w:val="28"/>
          <w:szCs w:val="28"/>
        </w:rPr>
        <w:t>НОВОКАСТОРНОЕ</w:t>
      </w: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КАСТОРЕНСКОГО РАЙОНА КУРСКОЙ ОБЛАСТИ</w:t>
      </w:r>
    </w:p>
    <w:p w:rsidR="00DA2042" w:rsidRPr="00091B05" w:rsidRDefault="00DA2042" w:rsidP="00DA204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042" w:rsidRDefault="00DA2042" w:rsidP="00DA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12.11.2021 года                           </w:t>
      </w:r>
      <w:r w:rsidR="002336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="0077369F">
        <w:rPr>
          <w:rFonts w:ascii="Times New Roman" w:hAnsi="Times New Roman" w:cs="Times New Roman"/>
          <w:sz w:val="28"/>
          <w:szCs w:val="28"/>
        </w:rPr>
        <w:t>4</w:t>
      </w:r>
    </w:p>
    <w:p w:rsidR="00DA2042" w:rsidRDefault="0044398C" w:rsidP="00DA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77369F" w:rsidRDefault="0077369F" w:rsidP="00C52967">
      <w:pPr>
        <w:pStyle w:val="ConsPlusTitle"/>
        <w:widowControl/>
      </w:pPr>
    </w:p>
    <w:p w:rsidR="0077369F" w:rsidRDefault="00C52967" w:rsidP="007736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369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773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67" w:rsidRDefault="00C52967" w:rsidP="002336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369F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</w:t>
      </w:r>
      <w:r w:rsidR="0077369F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44398C">
        <w:rPr>
          <w:rFonts w:ascii="Times New Roman" w:hAnsi="Times New Roman" w:cs="Times New Roman"/>
          <w:sz w:val="28"/>
          <w:szCs w:val="28"/>
        </w:rPr>
        <w:t>Новокасторное</w:t>
      </w:r>
      <w:r w:rsidR="0077369F">
        <w:rPr>
          <w:rFonts w:ascii="Times New Roman" w:hAnsi="Times New Roman" w:cs="Times New Roman"/>
          <w:sz w:val="28"/>
          <w:szCs w:val="28"/>
        </w:rPr>
        <w:t xml:space="preserve"> Касторенского</w:t>
      </w:r>
      <w:r w:rsidRPr="0077369F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233624" w:rsidRPr="00233624" w:rsidRDefault="00233624" w:rsidP="002336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398C" w:rsidRDefault="00C52967" w:rsidP="0044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 администрация </w:t>
      </w:r>
      <w:r w:rsidR="0044398C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77369F">
        <w:rPr>
          <w:rFonts w:ascii="Times New Roman" w:hAnsi="Times New Roman" w:cs="Times New Roman"/>
          <w:sz w:val="28"/>
          <w:szCs w:val="28"/>
        </w:rPr>
        <w:t>Касторенского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44398C" w:rsidRDefault="00C52967" w:rsidP="0044398C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«Формирование современной городской среды в </w:t>
      </w:r>
      <w:r w:rsidR="0044398C">
        <w:rPr>
          <w:rFonts w:ascii="Times New Roman" w:hAnsi="Times New Roman" w:cs="Times New Roman"/>
          <w:sz w:val="28"/>
          <w:szCs w:val="28"/>
        </w:rPr>
        <w:t>поселке</w:t>
      </w:r>
      <w:r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44398C">
        <w:rPr>
          <w:rFonts w:ascii="Times New Roman" w:hAnsi="Times New Roman" w:cs="Times New Roman"/>
          <w:sz w:val="28"/>
          <w:szCs w:val="28"/>
        </w:rPr>
        <w:t>Новокасторное</w:t>
      </w:r>
      <w:r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 w:cs="Times New Roman"/>
          <w:sz w:val="28"/>
          <w:szCs w:val="28"/>
        </w:rPr>
        <w:t>Касторенского</w:t>
      </w:r>
      <w:r w:rsidRPr="0044398C">
        <w:rPr>
          <w:rFonts w:ascii="Times New Roman" w:hAnsi="Times New Roman" w:cs="Times New Roman"/>
          <w:sz w:val="28"/>
          <w:szCs w:val="28"/>
        </w:rPr>
        <w:t xml:space="preserve"> района Курской области на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2018-2024 годы»</w:t>
      </w:r>
      <w:r w:rsidR="003C2FB1"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Pr="0044398C">
        <w:rPr>
          <w:rFonts w:ascii="Times New Roman" w:hAnsi="Times New Roman" w:cs="Times New Roman"/>
          <w:sz w:val="28"/>
          <w:szCs w:val="28"/>
        </w:rPr>
        <w:t>в новой редакции.</w:t>
      </w:r>
      <w:r w:rsidRPr="0044398C">
        <w:rPr>
          <w:rFonts w:ascii="Times New Roman" w:hAnsi="Times New Roman" w:cs="Times New Roman"/>
        </w:rPr>
        <w:t xml:space="preserve"> 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44398C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 w:cs="Times New Roman"/>
          <w:sz w:val="28"/>
          <w:szCs w:val="28"/>
        </w:rPr>
        <w:t>Касторенского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4398C">
        <w:rPr>
          <w:rFonts w:ascii="Times New Roman" w:hAnsi="Times New Roman" w:cs="Times New Roman"/>
          <w:sz w:val="28"/>
          <w:szCs w:val="28"/>
        </w:rPr>
        <w:t>24.06.2021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398C">
        <w:rPr>
          <w:rFonts w:ascii="Times New Roman" w:hAnsi="Times New Roman" w:cs="Times New Roman"/>
          <w:sz w:val="28"/>
          <w:szCs w:val="28"/>
        </w:rPr>
        <w:t xml:space="preserve">80 </w:t>
      </w:r>
      <w:r w:rsidR="009E69FB" w:rsidRPr="0044398C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bookmarkStart w:id="0" w:name="_GoBack"/>
      <w:bookmarkEnd w:id="0"/>
    </w:p>
    <w:p w:rsidR="0044398C" w:rsidRPr="0044398C" w:rsidRDefault="00C52967" w:rsidP="00C5296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/>
          <w:sz w:val="28"/>
          <w:szCs w:val="28"/>
        </w:rPr>
        <w:t xml:space="preserve">Разместить муниципальную программу «Формирование современной городской среды в </w:t>
      </w:r>
      <w:r w:rsidR="0044398C" w:rsidRPr="0044398C">
        <w:rPr>
          <w:rFonts w:ascii="Times New Roman" w:hAnsi="Times New Roman"/>
          <w:sz w:val="28"/>
          <w:szCs w:val="28"/>
        </w:rPr>
        <w:t>поселке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44398C" w:rsidRPr="0044398C">
        <w:rPr>
          <w:rFonts w:ascii="Times New Roman" w:hAnsi="Times New Roman"/>
          <w:sz w:val="28"/>
          <w:szCs w:val="28"/>
        </w:rPr>
        <w:t>Новокасторное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/>
          <w:sz w:val="28"/>
          <w:szCs w:val="28"/>
        </w:rPr>
        <w:t>Касторенского</w:t>
      </w:r>
      <w:r w:rsidRPr="0044398C">
        <w:rPr>
          <w:rFonts w:ascii="Times New Roman" w:hAnsi="Times New Roman"/>
          <w:sz w:val="28"/>
          <w:szCs w:val="28"/>
        </w:rPr>
        <w:t xml:space="preserve"> района Курской области на 2018-2024 годы» в новой редакции,  утвержденную настоящим постановлением, на </w:t>
      </w:r>
      <w:r w:rsidR="002B6D0A">
        <w:rPr>
          <w:rFonts w:ascii="Times New Roman" w:hAnsi="Times New Roman"/>
          <w:sz w:val="28"/>
          <w:szCs w:val="28"/>
        </w:rPr>
        <w:t>официальном сайте Администрации п</w:t>
      </w:r>
      <w:r w:rsidR="0044398C" w:rsidRPr="0044398C">
        <w:rPr>
          <w:rFonts w:ascii="Times New Roman" w:hAnsi="Times New Roman"/>
          <w:sz w:val="28"/>
          <w:szCs w:val="28"/>
        </w:rPr>
        <w:t>оселка Новокасторное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/>
          <w:sz w:val="28"/>
          <w:szCs w:val="28"/>
        </w:rPr>
        <w:t>Касторенского</w:t>
      </w:r>
      <w:r w:rsidRPr="0044398C">
        <w:rPr>
          <w:rFonts w:ascii="Times New Roman" w:hAnsi="Times New Roman"/>
          <w:sz w:val="28"/>
          <w:szCs w:val="28"/>
        </w:rPr>
        <w:t xml:space="preserve"> района</w:t>
      </w:r>
      <w:r w:rsidR="002B6D0A">
        <w:rPr>
          <w:rFonts w:ascii="Times New Roman" w:hAnsi="Times New Roman"/>
          <w:b/>
          <w:sz w:val="28"/>
          <w:szCs w:val="28"/>
        </w:rPr>
        <w:t xml:space="preserve"> </w:t>
      </w:r>
      <w:r w:rsidR="002B6D0A" w:rsidRPr="002B6D0A">
        <w:rPr>
          <w:rFonts w:ascii="Times New Roman" w:hAnsi="Times New Roman" w:cs="Times New Roman"/>
          <w:sz w:val="28"/>
          <w:szCs w:val="28"/>
        </w:rPr>
        <w:t>http://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novkastornoe</w:t>
      </w:r>
      <w:r w:rsidR="002B6D0A" w:rsidRPr="002B6D0A">
        <w:rPr>
          <w:rFonts w:ascii="Times New Roman" w:hAnsi="Times New Roman" w:cs="Times New Roman"/>
          <w:sz w:val="28"/>
          <w:szCs w:val="28"/>
        </w:rPr>
        <w:t>.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2B6D0A" w:rsidRPr="002B6D0A">
        <w:rPr>
          <w:rFonts w:ascii="Times New Roman" w:hAnsi="Times New Roman" w:cs="Times New Roman"/>
          <w:sz w:val="28"/>
          <w:szCs w:val="28"/>
        </w:rPr>
        <w:t>.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B6D0A" w:rsidRPr="002B6D0A">
        <w:rPr>
          <w:rFonts w:ascii="Times New Roman" w:hAnsi="Times New Roman" w:cs="Times New Roman"/>
          <w:sz w:val="28"/>
          <w:szCs w:val="28"/>
        </w:rPr>
        <w:t>/</w:t>
      </w:r>
      <w:r w:rsidRPr="004439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398C">
        <w:rPr>
          <w:rFonts w:ascii="Times New Roman" w:hAnsi="Times New Roman"/>
          <w:sz w:val="28"/>
          <w:szCs w:val="28"/>
        </w:rPr>
        <w:t>в информационно-телеком</w:t>
      </w:r>
      <w:r w:rsidR="0044398C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:rsidR="00C52967" w:rsidRPr="0044398C" w:rsidRDefault="00C52967" w:rsidP="00C5296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 w:cs="Times New Roman"/>
          <w:sz w:val="28"/>
          <w:szCs w:val="28"/>
        </w:rPr>
        <w:t>Кон</w:t>
      </w:r>
      <w:r w:rsidR="0044398C">
        <w:rPr>
          <w:rFonts w:ascii="Times New Roman" w:hAnsi="Times New Roman" w:cs="Times New Roman"/>
          <w:sz w:val="28"/>
          <w:szCs w:val="28"/>
        </w:rPr>
        <w:t xml:space="preserve">троль </w:t>
      </w:r>
      <w:r w:rsidRPr="0044398C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C52967" w:rsidRDefault="00C52967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44398C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44398C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C52967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4398C">
        <w:rPr>
          <w:rFonts w:ascii="Times New Roman" w:hAnsi="Times New Roman" w:cs="Times New Roman"/>
          <w:b w:val="0"/>
          <w:sz w:val="28"/>
          <w:szCs w:val="28"/>
        </w:rPr>
        <w:t>поселка Новокасторное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2967" w:rsidRDefault="0077369F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r w:rsidR="00C52967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</w:t>
      </w:r>
      <w:r w:rsidR="0044398C">
        <w:rPr>
          <w:rFonts w:ascii="Times New Roman" w:hAnsi="Times New Roman" w:cs="Times New Roman"/>
          <w:b w:val="0"/>
          <w:sz w:val="28"/>
          <w:szCs w:val="28"/>
        </w:rPr>
        <w:t xml:space="preserve">               Ю.Т.Цыбанова</w:t>
      </w:r>
    </w:p>
    <w:p w:rsidR="0077369F" w:rsidRDefault="001753F7" w:rsidP="001753F7">
      <w:pPr>
        <w:rPr>
          <w:rFonts w:ascii="Times New Roman" w:hAnsi="Times New Roman" w:cs="Times New Roman"/>
          <w:sz w:val="28"/>
          <w:szCs w:val="28"/>
        </w:rPr>
      </w:pPr>
      <w:r w:rsidRPr="001753F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1753F7" w:rsidRPr="001753F7" w:rsidRDefault="001753F7" w:rsidP="001753F7">
      <w:pPr>
        <w:rPr>
          <w:rFonts w:ascii="Times New Roman" w:hAnsi="Times New Roman" w:cs="Times New Roman"/>
          <w:sz w:val="28"/>
          <w:szCs w:val="28"/>
        </w:rPr>
      </w:pPr>
      <w:r w:rsidRPr="001753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СОГЛАСОВАНО:                                                                УТВЕРЖДЕНА</w:t>
      </w:r>
    </w:p>
    <w:p w:rsidR="001753F7" w:rsidRPr="001753F7" w:rsidRDefault="001753F7" w:rsidP="0017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3F7">
        <w:rPr>
          <w:rFonts w:ascii="Times New Roman" w:hAnsi="Times New Roman" w:cs="Times New Roman"/>
          <w:sz w:val="24"/>
          <w:szCs w:val="24"/>
        </w:rPr>
        <w:t>Председатель комитет</w:t>
      </w:r>
      <w:r w:rsidR="00A62736">
        <w:rPr>
          <w:rFonts w:ascii="Times New Roman" w:hAnsi="Times New Roman" w:cs="Times New Roman"/>
          <w:sz w:val="24"/>
          <w:szCs w:val="24"/>
        </w:rPr>
        <w:t>а</w:t>
      </w:r>
      <w:r w:rsidRPr="001753F7">
        <w:rPr>
          <w:rFonts w:ascii="Times New Roman" w:hAnsi="Times New Roman" w:cs="Times New Roman"/>
          <w:sz w:val="24"/>
          <w:szCs w:val="24"/>
        </w:rPr>
        <w:t xml:space="preserve"> ЖКХ и ТЭК                                постановлением Администрации</w:t>
      </w:r>
    </w:p>
    <w:p w:rsidR="00A26150" w:rsidRDefault="001753F7" w:rsidP="0017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3F7">
        <w:rPr>
          <w:rFonts w:ascii="Times New Roman" w:hAnsi="Times New Roman" w:cs="Times New Roman"/>
          <w:bCs/>
          <w:sz w:val="26"/>
          <w:szCs w:val="26"/>
        </w:rPr>
        <w:t xml:space="preserve">по Курской области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753F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26150">
        <w:rPr>
          <w:rFonts w:ascii="Times New Roman" w:hAnsi="Times New Roman" w:cs="Times New Roman"/>
          <w:bCs/>
          <w:sz w:val="26"/>
          <w:szCs w:val="26"/>
        </w:rPr>
        <w:t>п</w:t>
      </w:r>
      <w:r w:rsidR="0044398C">
        <w:rPr>
          <w:rFonts w:ascii="Times New Roman" w:hAnsi="Times New Roman" w:cs="Times New Roman"/>
          <w:bCs/>
          <w:sz w:val="26"/>
          <w:szCs w:val="26"/>
        </w:rPr>
        <w:t>оселка Новокасторное</w:t>
      </w:r>
      <w:r w:rsidRPr="00175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2615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753F7" w:rsidRPr="001753F7" w:rsidRDefault="00A26150" w:rsidP="0017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Касторенского района</w:t>
      </w:r>
    </w:p>
    <w:p w:rsidR="001753F7" w:rsidRPr="001753F7" w:rsidRDefault="001753F7" w:rsidP="001753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3F7">
        <w:rPr>
          <w:rFonts w:ascii="Times New Roman" w:hAnsi="Times New Roman" w:cs="Times New Roman"/>
          <w:bCs/>
          <w:sz w:val="24"/>
          <w:szCs w:val="24"/>
        </w:rPr>
        <w:t xml:space="preserve">____________________  А.В.Дедов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__________________ </w:t>
      </w:r>
      <w:r w:rsidR="00A26150">
        <w:rPr>
          <w:rFonts w:ascii="Times New Roman" w:hAnsi="Times New Roman" w:cs="Times New Roman"/>
          <w:bCs/>
          <w:sz w:val="24"/>
          <w:szCs w:val="24"/>
        </w:rPr>
        <w:t>Ю.Т.Цыбанова</w:t>
      </w:r>
    </w:p>
    <w:p w:rsidR="001753F7" w:rsidRPr="001753F7" w:rsidRDefault="00501E11" w:rsidP="001753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__________   2021</w:t>
      </w:r>
      <w:r w:rsidR="001753F7" w:rsidRPr="001753F7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</w:t>
      </w:r>
      <w:r w:rsidR="003F644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от</w:t>
      </w:r>
      <w:r w:rsidR="004E353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A26150">
        <w:rPr>
          <w:rFonts w:ascii="Times New Roman" w:hAnsi="Times New Roman" w:cs="Times New Roman"/>
          <w:bCs/>
          <w:sz w:val="24"/>
          <w:szCs w:val="24"/>
        </w:rPr>
        <w:t>2.11</w:t>
      </w:r>
      <w:r w:rsidR="004E3539">
        <w:rPr>
          <w:rFonts w:ascii="Times New Roman" w:hAnsi="Times New Roman" w:cs="Times New Roman"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 xml:space="preserve">021 № </w:t>
      </w:r>
      <w:r w:rsidR="00A26150">
        <w:rPr>
          <w:rFonts w:ascii="Times New Roman" w:hAnsi="Times New Roman" w:cs="Times New Roman"/>
          <w:bCs/>
          <w:sz w:val="24"/>
          <w:szCs w:val="24"/>
        </w:rPr>
        <w:t>104</w:t>
      </w: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53F7">
        <w:rPr>
          <w:rFonts w:ascii="Times New Roman" w:hAnsi="Times New Roman" w:cs="Times New Roman"/>
          <w:bCs/>
          <w:sz w:val="24"/>
          <w:szCs w:val="24"/>
        </w:rPr>
        <w:t xml:space="preserve">    .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«ФОРМИРОВАНИЕ СОВРЕМЕННОЙ ГОРОДСКОЙ СРЕДЫ В МУНИЦИПАЛЬНОМ ОБРАЗОВАНИИ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A261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ПОСЕЛОК НОВОКАСТОРНОЕ</w:t>
      </w: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773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КАСТОРЕНСКОГО</w:t>
      </w: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1753F7" w:rsidRPr="001753F7" w:rsidRDefault="004B7D5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2018-2024</w:t>
      </w:r>
      <w:r w:rsidR="001753F7"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ГОДЫ»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2404" w:rsidRPr="00A776D7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76D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702404" w:rsidRPr="00A26150" w:rsidRDefault="00702404" w:rsidP="00A26150">
      <w:pPr>
        <w:pStyle w:val="ConsPlusNormal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76D7">
        <w:rPr>
          <w:rFonts w:ascii="Times New Roman" w:hAnsi="Times New Roman"/>
          <w:b/>
          <w:bCs/>
          <w:sz w:val="26"/>
          <w:szCs w:val="26"/>
        </w:rPr>
        <w:t>муниципальной программы «Формирование современной городской среды</w:t>
      </w:r>
      <w:r w:rsidR="001E244A">
        <w:rPr>
          <w:rFonts w:ascii="Times New Roman" w:hAnsi="Times New Roman"/>
          <w:b/>
          <w:bCs/>
          <w:sz w:val="26"/>
          <w:szCs w:val="26"/>
        </w:rPr>
        <w:t xml:space="preserve"> в МО «</w:t>
      </w:r>
      <w:r w:rsidR="00A26150">
        <w:rPr>
          <w:rFonts w:ascii="Times New Roman" w:hAnsi="Times New Roman"/>
          <w:b/>
          <w:bCs/>
          <w:sz w:val="26"/>
          <w:szCs w:val="26"/>
        </w:rPr>
        <w:t>поселок Новокасторное</w:t>
      </w:r>
      <w:r w:rsidR="001E244A">
        <w:rPr>
          <w:rFonts w:ascii="Times New Roman" w:hAnsi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7369F">
        <w:rPr>
          <w:rFonts w:ascii="Times New Roman" w:hAnsi="Times New Roman"/>
          <w:b/>
          <w:bCs/>
          <w:sz w:val="26"/>
          <w:szCs w:val="26"/>
        </w:rPr>
        <w:t>Касторенского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</w:t>
      </w:r>
      <w:r w:rsidR="00A261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776D7">
        <w:rPr>
          <w:rFonts w:ascii="Times New Roman" w:hAnsi="Times New Roman"/>
          <w:b/>
          <w:bCs/>
          <w:sz w:val="26"/>
          <w:szCs w:val="26"/>
        </w:rPr>
        <w:t>на 201</w:t>
      </w:r>
      <w:r w:rsidR="00286AAE">
        <w:rPr>
          <w:rFonts w:ascii="Times New Roman" w:hAnsi="Times New Roman"/>
          <w:b/>
          <w:bCs/>
          <w:sz w:val="26"/>
          <w:szCs w:val="26"/>
        </w:rPr>
        <w:t xml:space="preserve">8-2024 </w:t>
      </w:r>
      <w:r w:rsidRPr="00A776D7">
        <w:rPr>
          <w:rFonts w:ascii="Times New Roman" w:hAnsi="Times New Roman"/>
          <w:b/>
          <w:bCs/>
          <w:sz w:val="26"/>
          <w:szCs w:val="26"/>
        </w:rPr>
        <w:t>год</w:t>
      </w:r>
      <w:r>
        <w:rPr>
          <w:rFonts w:ascii="Times New Roman" w:hAnsi="Times New Roman"/>
          <w:b/>
          <w:bCs/>
          <w:sz w:val="26"/>
          <w:szCs w:val="26"/>
        </w:rPr>
        <w:t>ы»</w:t>
      </w:r>
    </w:p>
    <w:p w:rsidR="00702404" w:rsidRPr="001A704E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6946"/>
      </w:tblGrid>
      <w:tr w:rsidR="009D5684" w:rsidRPr="00AD0235" w:rsidTr="00F23455">
        <w:tc>
          <w:tcPr>
            <w:tcW w:w="2624" w:type="dxa"/>
          </w:tcPr>
          <w:p w:rsidR="009D5684" w:rsidRPr="001317B5" w:rsidRDefault="009D568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bCs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9D5684" w:rsidRPr="009D5684" w:rsidRDefault="009D5684" w:rsidP="009D568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«Формирование современной городской среды в МО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9D5684">
              <w:rPr>
                <w:rFonts w:ascii="Times New Roman" w:hAnsi="Times New Roman"/>
                <w:szCs w:val="24"/>
              </w:rPr>
              <w:t xml:space="preserve">» 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9D5684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  <w:p w:rsidR="009D5684" w:rsidRPr="001317B5" w:rsidRDefault="009D5684" w:rsidP="009D568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на 2018-2024 годы»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="009D5684">
              <w:rPr>
                <w:rFonts w:ascii="Times New Roman" w:hAnsi="Times New Roman"/>
                <w:szCs w:val="24"/>
              </w:rPr>
              <w:t xml:space="preserve">; </w:t>
            </w:r>
            <w:r w:rsidR="009D5684">
              <w:t xml:space="preserve"> </w:t>
            </w:r>
            <w:r w:rsidR="009D5684" w:rsidRPr="009D5684">
              <w:rPr>
                <w:rFonts w:ascii="Times New Roman" w:hAnsi="Times New Roman"/>
                <w:szCs w:val="24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702404" w:rsidRPr="001317B5" w:rsidRDefault="00702404" w:rsidP="00702404">
            <w:pPr>
              <w:pStyle w:val="ConsPlusNormal"/>
              <w:widowControl w:val="0"/>
              <w:adjustRightInd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Подпрограммы не предусмотрены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Цели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Повышение уровня благоустройства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</w:tc>
      </w:tr>
      <w:tr w:rsidR="00702404" w:rsidRPr="00AD0235" w:rsidTr="00F23455">
        <w:trPr>
          <w:trHeight w:val="517"/>
        </w:trPr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9D5684" w:rsidRPr="009D5684" w:rsidRDefault="003C2FB1" w:rsidP="009D5684">
            <w:pPr>
              <w:pStyle w:val="ConsPlusNormal"/>
              <w:widowControl w:val="0"/>
              <w:numPr>
                <w:ilvl w:val="0"/>
                <w:numId w:val="11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формирования единых подходов и ключевых приоритетов формирования комфортной городской среды на территории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>
              <w:rPr>
                <w:rFonts w:ascii="Times New Roman" w:hAnsi="Times New Roman"/>
                <w:szCs w:val="24"/>
              </w:rPr>
              <w:t xml:space="preserve"> района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Курской области с учетом приоритетов территориального развития;</w:t>
            </w:r>
          </w:p>
          <w:p w:rsidR="009D5684" w:rsidRPr="009D5684" w:rsidRDefault="003C2FB1" w:rsidP="009D5684">
            <w:pPr>
              <w:pStyle w:val="ConsPlusNormal"/>
              <w:widowControl w:val="0"/>
              <w:numPr>
                <w:ilvl w:val="0"/>
                <w:numId w:val="11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вовлечения граждан, организаций в реализацию мероприятий по благоустройству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</w:p>
          <w:p w:rsidR="00702404" w:rsidRPr="001317B5" w:rsidRDefault="003C2FB1" w:rsidP="00A26150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проведения мероприятий по благоустройству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района Курской области 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  <w:r w:rsidR="009D5684" w:rsidRPr="009D5684">
              <w:rPr>
                <w:rFonts w:ascii="Times New Roman" w:hAnsi="Times New Roman"/>
                <w:szCs w:val="24"/>
              </w:rPr>
              <w:t>в соответствии с едиными требованиями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Целевые индикаторы и показатели Программы</w:t>
            </w:r>
          </w:p>
        </w:tc>
        <w:tc>
          <w:tcPr>
            <w:tcW w:w="6946" w:type="dxa"/>
          </w:tcPr>
          <w:p w:rsidR="009D5684" w:rsidRPr="009D5684" w:rsidRDefault="00702404" w:rsidP="009D5684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Доля </w:t>
            </w:r>
            <w:r w:rsidR="00C45988" w:rsidRPr="001317B5">
              <w:rPr>
                <w:rFonts w:ascii="Times New Roman" w:hAnsi="Times New Roman"/>
                <w:szCs w:val="24"/>
              </w:rPr>
              <w:t>реализованных комплексных проектов благоустройства общественных территорий в общем количестве реализованных в течении планового года проектов благоустройства общественных территорий.</w:t>
            </w:r>
            <w:r w:rsidR="009D5684">
              <w:t xml:space="preserve"> </w:t>
            </w:r>
          </w:p>
          <w:p w:rsidR="005C4597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количество реализованных мероприятий по благоустройству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>
              <w:rPr>
                <w:rFonts w:ascii="Times New Roman" w:hAnsi="Times New Roman"/>
                <w:szCs w:val="24"/>
              </w:rPr>
              <w:t xml:space="preserve"> района Курской области; 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среднее значение индекса качества городской среды по </w:t>
            </w:r>
            <w:r w:rsidR="00A26150">
              <w:rPr>
                <w:rFonts w:ascii="Times New Roman" w:hAnsi="Times New Roman"/>
                <w:szCs w:val="24"/>
              </w:rPr>
              <w:t xml:space="preserve">поселку Новокасторное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;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доля (количество) территорий с благоприятной средой от общего количества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A26150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;</w:t>
            </w:r>
            <w:r w:rsidR="005C4597">
              <w:rPr>
                <w:rFonts w:ascii="Times New Roman" w:hAnsi="Times New Roman"/>
                <w:szCs w:val="24"/>
              </w:rPr>
              <w:t xml:space="preserve"> 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A26150">
              <w:rPr>
                <w:rFonts w:ascii="Times New Roman" w:hAnsi="Times New Roman"/>
                <w:szCs w:val="24"/>
              </w:rPr>
              <w:t xml:space="preserve">поселке Новокасторное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, на территории которого реализуются проекты по созданию комфортной городской среды;</w:t>
            </w:r>
          </w:p>
          <w:p w:rsidR="00332911" w:rsidRDefault="009D5684" w:rsidP="00332911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показатель реализации муниципальным  образованием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9D5684">
              <w:rPr>
                <w:rFonts w:ascii="Times New Roman" w:hAnsi="Times New Roman"/>
                <w:szCs w:val="24"/>
              </w:rPr>
              <w:t>» мероприятий по цифровизации муниципального хозяйства;</w:t>
            </w:r>
          </w:p>
          <w:p w:rsidR="009D5684" w:rsidRPr="009D5684" w:rsidRDefault="00332911" w:rsidP="00332911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t xml:space="preserve"> </w:t>
            </w:r>
            <w:r w:rsidRPr="00332911">
              <w:rPr>
                <w:rFonts w:ascii="Times New Roman" w:hAnsi="Times New Roman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</w:t>
            </w:r>
            <w:r w:rsidRPr="00332911">
              <w:rPr>
                <w:rFonts w:ascii="Times New Roman" w:hAnsi="Times New Roman"/>
                <w:szCs w:val="24"/>
              </w:rPr>
              <w:lastRenderedPageBreak/>
              <w:t>городской среды, %.</w:t>
            </w:r>
          </w:p>
          <w:p w:rsidR="00C45988" w:rsidRPr="001317B5" w:rsidRDefault="00C45988" w:rsidP="005C4597">
            <w:pPr>
              <w:pStyle w:val="ConsPlusNormal"/>
              <w:widowControl w:val="0"/>
              <w:adjustRightInd/>
              <w:ind w:left="720" w:right="28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946" w:type="dxa"/>
          </w:tcPr>
          <w:p w:rsidR="00702404" w:rsidRPr="001317B5" w:rsidRDefault="001753F7" w:rsidP="0070240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Программа реализуется в один этап: </w:t>
            </w:r>
            <w:r w:rsidR="004B7D57">
              <w:rPr>
                <w:rFonts w:ascii="Times New Roman" w:hAnsi="Times New Roman"/>
                <w:szCs w:val="24"/>
              </w:rPr>
              <w:t>2018-2024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годы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Объемы бюджетных ассигнований</w:t>
            </w:r>
          </w:p>
        </w:tc>
        <w:tc>
          <w:tcPr>
            <w:tcW w:w="6946" w:type="dxa"/>
          </w:tcPr>
          <w:p w:rsidR="00CA3F90" w:rsidRPr="004A6138" w:rsidRDefault="00CA3F90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 составляет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1867642 рублей, из них:</w:t>
            </w:r>
          </w:p>
          <w:p w:rsidR="00CA3F90" w:rsidRPr="004A6138" w:rsidRDefault="00CA3F90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1712054 рублей за счет средств субсидии выделяемой из федерального бюджета и бюджета Курской области,</w:t>
            </w:r>
          </w:p>
          <w:p w:rsidR="00CA3F90" w:rsidRPr="00B53F7A" w:rsidRDefault="00CA3F90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155588 рублей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поселка Новокасторное Касторенского района Курской области.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2018 год – 695711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2019 год – 1171931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1068417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746 591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4662D0">
              <w:rPr>
                <w:rFonts w:ascii="Times New Roman" w:hAnsi="Times New Roman"/>
                <w:sz w:val="24"/>
                <w:szCs w:val="24"/>
              </w:rPr>
              <w:t>879500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B53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0,000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Default="00CA3F90" w:rsidP="00CA3F90">
            <w:pPr>
              <w:pStyle w:val="ConsPlusNormal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2024 год – 0,000   рублей,</w:t>
            </w:r>
          </w:p>
          <w:p w:rsidR="00501E11" w:rsidRPr="00501E11" w:rsidRDefault="00501E11" w:rsidP="00CA3F90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01E11">
              <w:rPr>
                <w:rFonts w:ascii="Times New Roman" w:hAnsi="Times New Roman"/>
                <w:szCs w:val="24"/>
              </w:rPr>
              <w:t xml:space="preserve"> из них из федерального и областного бюджетов составляет </w:t>
            </w:r>
            <w:r w:rsidR="00CA3F90">
              <w:rPr>
                <w:rFonts w:ascii="Times New Roman" w:hAnsi="Times New Roman"/>
                <w:sz w:val="24"/>
                <w:szCs w:val="24"/>
              </w:rPr>
              <w:t>1712054</w:t>
            </w:r>
            <w:r w:rsidR="00CA3F90" w:rsidRPr="00B5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11">
              <w:rPr>
                <w:rFonts w:ascii="Times New Roman" w:hAnsi="Times New Roman"/>
                <w:szCs w:val="24"/>
              </w:rPr>
              <w:t>тыс. рублей, в том числе: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626393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1085661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1048835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746 591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4662D0">
              <w:rPr>
                <w:rFonts w:ascii="Times New Roman" w:hAnsi="Times New Roman"/>
                <w:sz w:val="24"/>
                <w:szCs w:val="24"/>
              </w:rPr>
              <w:t>879500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2023 год – 0,000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2024 год – 0,000 рублей,</w:t>
            </w:r>
          </w:p>
          <w:p w:rsidR="00501E11" w:rsidRPr="00501E11" w:rsidRDefault="00501E11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</w:p>
          <w:p w:rsidR="00501E11" w:rsidRPr="00501E11" w:rsidRDefault="00501E11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01E11">
              <w:rPr>
                <w:rFonts w:ascii="Times New Roman" w:hAnsi="Times New Roman"/>
                <w:szCs w:val="24"/>
              </w:rPr>
              <w:t xml:space="preserve">из них объем бюджетных ассигнований  из местного бюджета составляет </w:t>
            </w:r>
            <w:r w:rsidR="00CA3F90" w:rsidRPr="00B53F7A">
              <w:rPr>
                <w:rFonts w:ascii="Times New Roman" w:hAnsi="Times New Roman"/>
                <w:sz w:val="24"/>
                <w:szCs w:val="24"/>
              </w:rPr>
              <w:t>636306</w:t>
            </w:r>
            <w:r w:rsidR="00CA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11">
              <w:rPr>
                <w:rFonts w:ascii="Times New Roman" w:hAnsi="Times New Roman"/>
                <w:szCs w:val="24"/>
              </w:rPr>
              <w:t>тыс.рублей в том числе: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2018 год –  69318 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2019 год –  86270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19582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2021 год – 0,000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2022 год – 0,000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2023 год – 0,000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0,000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0E90" w:rsidRPr="001317B5" w:rsidRDefault="003E0E90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3E0E90" w:rsidRDefault="003E0E90" w:rsidP="003E0E90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176" w:right="282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количества б</w:t>
            </w:r>
            <w:r w:rsidR="00702404" w:rsidRPr="001317B5">
              <w:rPr>
                <w:rFonts w:ascii="Times New Roman" w:hAnsi="Times New Roman"/>
                <w:szCs w:val="24"/>
              </w:rPr>
              <w:t>лагоустро</w:t>
            </w:r>
            <w:r>
              <w:rPr>
                <w:rFonts w:ascii="Times New Roman" w:hAnsi="Times New Roman"/>
                <w:szCs w:val="24"/>
              </w:rPr>
              <w:t>енных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>
              <w:rPr>
                <w:rFonts w:ascii="Times New Roman" w:hAnsi="Times New Roman"/>
                <w:szCs w:val="24"/>
              </w:rPr>
              <w:t xml:space="preserve"> района Курской области.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количества</w:t>
            </w:r>
            <w:r w:rsidRPr="005C4597">
              <w:rPr>
                <w:rFonts w:ascii="Times New Roman" w:hAnsi="Times New Roman"/>
                <w:szCs w:val="24"/>
              </w:rPr>
              <w:t xml:space="preserve"> реализованных мероприятий по благоустройству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увеличено среднее значение индекса качества городской среды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увеличена доля (количество) территорий с благоприятной средой от общего количества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44398C">
              <w:rPr>
                <w:rFonts w:ascii="Times New Roman" w:hAnsi="Times New Roman"/>
                <w:szCs w:val="24"/>
              </w:rPr>
              <w:t>поселке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44398C">
              <w:rPr>
                <w:rFonts w:ascii="Times New Roman" w:hAnsi="Times New Roman"/>
                <w:szCs w:val="24"/>
              </w:rPr>
              <w:t>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области,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lastRenderedPageBreak/>
              <w:t>показатель реализации муниципальным  образованием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5C4597">
              <w:rPr>
                <w:rFonts w:ascii="Times New Roman" w:hAnsi="Times New Roman"/>
                <w:szCs w:val="24"/>
              </w:rPr>
              <w:t>» мероприятий по цифровизации муниципального хозяйства достигает 100%;</w:t>
            </w:r>
          </w:p>
          <w:p w:rsidR="00332911" w:rsidRPr="00332911" w:rsidRDefault="005C4597" w:rsidP="00332911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>реализованы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пространств);</w:t>
            </w:r>
            <w:r w:rsidR="00332911">
              <w:t xml:space="preserve"> </w:t>
            </w:r>
          </w:p>
          <w:p w:rsidR="005C4597" w:rsidRDefault="00332911" w:rsidP="00332911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37DD6">
              <w:rPr>
                <w:rFonts w:ascii="Times New Roman" w:hAnsi="Times New Roman"/>
              </w:rPr>
              <w:t xml:space="preserve">увеличена </w:t>
            </w:r>
            <w:r w:rsidRPr="00937DD6">
              <w:rPr>
                <w:rFonts w:ascii="Times New Roman" w:hAnsi="Times New Roman"/>
                <w:szCs w:val="24"/>
              </w:rPr>
              <w:t>доля</w:t>
            </w:r>
            <w:r w:rsidRPr="00332911">
              <w:rPr>
                <w:rFonts w:ascii="Times New Roman" w:hAnsi="Times New Roman"/>
                <w:szCs w:val="24"/>
              </w:rPr>
              <w:t xml:space="preserve">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%.</w:t>
            </w:r>
          </w:p>
          <w:p w:rsidR="00702404" w:rsidRPr="001317B5" w:rsidRDefault="003E0E90" w:rsidP="003E0E90">
            <w:pPr>
              <w:pStyle w:val="ConsPlusNormal"/>
              <w:widowControl w:val="0"/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702404" w:rsidRPr="00E524E2" w:rsidRDefault="00702404" w:rsidP="0070240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702404" w:rsidRPr="00B24E09" w:rsidRDefault="00702404" w:rsidP="0070240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702404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1E244A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A26150">
        <w:rPr>
          <w:rFonts w:ascii="Times New Roman" w:hAnsi="Times New Roman" w:cs="Times New Roman"/>
          <w:sz w:val="24"/>
          <w:szCs w:val="24"/>
          <w:lang w:eastAsia="ru-RU"/>
        </w:rPr>
        <w:t>поселок Новокасторное</w:t>
      </w:r>
      <w:r w:rsidR="001E244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имеет </w:t>
      </w:r>
      <w:r w:rsidRPr="00AC000C">
        <w:rPr>
          <w:rFonts w:ascii="Times New Roman" w:hAnsi="Times New Roman" w:cs="Times New Roman"/>
          <w:sz w:val="24"/>
          <w:szCs w:val="24"/>
          <w:lang w:eastAsia="ru-RU"/>
        </w:rPr>
        <w:t>численность 1</w:t>
      </w:r>
      <w:r w:rsidR="00737739">
        <w:rPr>
          <w:rFonts w:ascii="Times New Roman" w:hAnsi="Times New Roman" w:cs="Times New Roman"/>
          <w:sz w:val="24"/>
          <w:szCs w:val="24"/>
          <w:lang w:eastAsia="ru-RU"/>
        </w:rPr>
        <w:t>700</w:t>
      </w:r>
      <w:r w:rsidRPr="00AC000C">
        <w:rPr>
          <w:rFonts w:ascii="Times New Roman" w:hAnsi="Times New Roman" w:cs="Times New Roman"/>
          <w:sz w:val="24"/>
          <w:szCs w:val="24"/>
          <w:lang w:eastAsia="ru-RU"/>
        </w:rPr>
        <w:t xml:space="preserve"> чел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овек. </w:t>
      </w:r>
    </w:p>
    <w:p w:rsidR="00702404" w:rsidRPr="00E524E2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Со стороны Администрации </w:t>
      </w:r>
      <w:r w:rsidR="00A26150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в последние годы уделяется повышенное внимание благоустройству на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селе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>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– </w:t>
      </w:r>
      <w:r w:rsidR="00A2615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2404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Благоустройству общественных территорий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</w:t>
      </w:r>
      <w:r>
        <w:rPr>
          <w:rFonts w:ascii="Times New Roman" w:hAnsi="Times New Roman"/>
          <w:sz w:val="24"/>
          <w:szCs w:val="24"/>
        </w:rPr>
        <w:t xml:space="preserve">села </w:t>
      </w:r>
      <w:r w:rsidRPr="00E524E2">
        <w:rPr>
          <w:rFonts w:ascii="Times New Roman" w:hAnsi="Times New Roman"/>
          <w:sz w:val="24"/>
          <w:szCs w:val="24"/>
        </w:rPr>
        <w:t xml:space="preserve">практически отсутствуют общественные территории, отвечающие санитарным нормам, где жители могут отдохнуть семьями и получить от этого </w:t>
      </w:r>
      <w:r>
        <w:rPr>
          <w:rFonts w:ascii="Times New Roman" w:hAnsi="Times New Roman"/>
          <w:sz w:val="24"/>
          <w:szCs w:val="24"/>
        </w:rPr>
        <w:t xml:space="preserve">эстетическое удовлетворение. </w:t>
      </w:r>
      <w:r w:rsidRPr="00902DAB">
        <w:rPr>
          <w:rFonts w:ascii="Times New Roman" w:hAnsi="Times New Roman"/>
          <w:sz w:val="24"/>
          <w:szCs w:val="24"/>
        </w:rPr>
        <w:t xml:space="preserve">В </w:t>
      </w:r>
      <w:r w:rsidR="0044398C">
        <w:rPr>
          <w:rFonts w:ascii="Times New Roman" w:hAnsi="Times New Roman"/>
          <w:sz w:val="24"/>
          <w:szCs w:val="24"/>
        </w:rPr>
        <w:t>поселке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44398C">
        <w:rPr>
          <w:rFonts w:ascii="Times New Roman" w:hAnsi="Times New Roman"/>
          <w:sz w:val="24"/>
          <w:szCs w:val="24"/>
        </w:rPr>
        <w:t>Новокасторное</w:t>
      </w:r>
      <w:r w:rsidRPr="00902DAB">
        <w:rPr>
          <w:rFonts w:ascii="Times New Roman" w:hAnsi="Times New Roman"/>
          <w:sz w:val="24"/>
          <w:szCs w:val="24"/>
        </w:rPr>
        <w:t xml:space="preserve"> – это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33D3D" w:rsidRDefault="00702404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6A14">
        <w:rPr>
          <w:rFonts w:ascii="Times New Roman" w:hAnsi="Times New Roman"/>
          <w:sz w:val="24"/>
          <w:szCs w:val="24"/>
        </w:rPr>
        <w:t xml:space="preserve">благоустройство </w:t>
      </w:r>
      <w:r w:rsidR="00E11AF3">
        <w:rPr>
          <w:rFonts w:ascii="Times New Roman" w:hAnsi="Times New Roman"/>
          <w:sz w:val="24"/>
          <w:szCs w:val="24"/>
        </w:rPr>
        <w:t xml:space="preserve">общественной территории </w:t>
      </w:r>
      <w:r w:rsidR="00CA3F90" w:rsidRPr="006759C3">
        <w:rPr>
          <w:rFonts w:ascii="Times New Roman" w:hAnsi="Times New Roman"/>
          <w:sz w:val="24"/>
          <w:szCs w:val="24"/>
        </w:rPr>
        <w:t>Парк</w:t>
      </w:r>
      <w:r w:rsidR="00CA3F90">
        <w:rPr>
          <w:rFonts w:ascii="Times New Roman" w:hAnsi="Times New Roman"/>
          <w:sz w:val="24"/>
          <w:szCs w:val="24"/>
        </w:rPr>
        <w:t>а</w:t>
      </w:r>
      <w:r w:rsidR="00CA3F90" w:rsidRPr="006759C3">
        <w:rPr>
          <w:rFonts w:ascii="Times New Roman" w:hAnsi="Times New Roman"/>
          <w:sz w:val="24"/>
          <w:szCs w:val="24"/>
        </w:rPr>
        <w:t xml:space="preserve"> отдыха поселка </w:t>
      </w:r>
      <w:r w:rsidR="00CA3F90">
        <w:rPr>
          <w:rFonts w:ascii="Times New Roman" w:hAnsi="Times New Roman"/>
          <w:sz w:val="24"/>
          <w:szCs w:val="24"/>
        </w:rPr>
        <w:t xml:space="preserve">Новокасторное </w:t>
      </w:r>
      <w:r w:rsidR="00CA3F90" w:rsidRPr="006759C3">
        <w:rPr>
          <w:rFonts w:ascii="Times New Roman" w:hAnsi="Times New Roman"/>
          <w:sz w:val="24"/>
          <w:szCs w:val="24"/>
        </w:rPr>
        <w:t>ул.Железнодорожная, д.42</w:t>
      </w:r>
      <w:r w:rsidR="00033D3D">
        <w:rPr>
          <w:rFonts w:ascii="Times New Roman" w:hAnsi="Times New Roman"/>
          <w:sz w:val="24"/>
          <w:szCs w:val="24"/>
        </w:rPr>
        <w:t xml:space="preserve">; </w:t>
      </w:r>
    </w:p>
    <w:p w:rsidR="00034417" w:rsidRDefault="00034417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</w:t>
      </w:r>
      <w:r w:rsidR="00033D3D" w:rsidRPr="00033D3D">
        <w:rPr>
          <w:rFonts w:ascii="Times New Roman" w:hAnsi="Times New Roman"/>
          <w:sz w:val="24"/>
          <w:szCs w:val="24"/>
        </w:rPr>
        <w:t>Детская площадка</w:t>
      </w:r>
      <w:r w:rsidR="00033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ул.</w:t>
      </w:r>
      <w:r w:rsidR="00033D3D">
        <w:rPr>
          <w:rFonts w:ascii="Times New Roman" w:hAnsi="Times New Roman"/>
          <w:sz w:val="24"/>
          <w:szCs w:val="24"/>
        </w:rPr>
        <w:t>Чапаева 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</w:t>
      </w:r>
      <w:r w:rsidR="00033D3D">
        <w:rPr>
          <w:rFonts w:ascii="Times New Roman" w:hAnsi="Times New Roman"/>
          <w:sz w:val="24"/>
          <w:szCs w:val="24"/>
        </w:rPr>
        <w:t>айона Курской области;</w:t>
      </w:r>
    </w:p>
    <w:p w:rsidR="00033D3D" w:rsidRDefault="00033D3D" w:rsidP="00033D3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</w:t>
      </w:r>
      <w:r w:rsidRPr="00033D3D">
        <w:rPr>
          <w:rFonts w:ascii="Times New Roman" w:hAnsi="Times New Roman"/>
          <w:sz w:val="24"/>
          <w:szCs w:val="24"/>
        </w:rPr>
        <w:t>Братской могилы (расположенной между Новокасторенской СОШ и Детским садом)</w:t>
      </w:r>
      <w:r w:rsidRPr="006759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поселка Новокасторное Касторенского района Курской области;</w:t>
      </w:r>
      <w:r w:rsidRPr="00033D3D">
        <w:rPr>
          <w:rFonts w:ascii="Times New Roman" w:hAnsi="Times New Roman"/>
        </w:rPr>
        <w:t xml:space="preserve"> </w:t>
      </w:r>
    </w:p>
    <w:p w:rsidR="00033D3D" w:rsidRDefault="00033D3D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благоустройство общественной территории Рыночная площадь по ул.Железнодорожная поселка Новокасторное Касторенского района Курской области.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Общественные</w:t>
      </w:r>
      <w:r w:rsidRPr="00E524E2">
        <w:rPr>
          <w:rFonts w:ascii="Times New Roman" w:hAnsi="Times New Roman"/>
          <w:sz w:val="24"/>
          <w:szCs w:val="24"/>
        </w:rPr>
        <w:t xml:space="preserve"> территории требуют устройства тротуарных дорожек, озеленения, установки лавочек и урн для мусора, </w:t>
      </w:r>
      <w:r>
        <w:rPr>
          <w:rFonts w:ascii="Times New Roman" w:hAnsi="Times New Roman"/>
          <w:sz w:val="24"/>
          <w:szCs w:val="24"/>
        </w:rPr>
        <w:t>устройства</w:t>
      </w:r>
      <w:r w:rsidRPr="00E524E2">
        <w:rPr>
          <w:rFonts w:ascii="Times New Roman" w:hAnsi="Times New Roman"/>
          <w:sz w:val="24"/>
          <w:szCs w:val="24"/>
        </w:rPr>
        <w:t xml:space="preserve"> детского игрового оборудования,</w:t>
      </w:r>
      <w:r>
        <w:rPr>
          <w:rFonts w:ascii="Times New Roman" w:hAnsi="Times New Roman"/>
          <w:sz w:val="24"/>
          <w:szCs w:val="24"/>
        </w:rPr>
        <w:t xml:space="preserve"> устройства спортивных площадок,</w:t>
      </w:r>
      <w:r w:rsidRPr="00E524E2">
        <w:rPr>
          <w:rFonts w:ascii="Times New Roman" w:hAnsi="Times New Roman"/>
          <w:sz w:val="24"/>
          <w:szCs w:val="24"/>
        </w:rPr>
        <w:t xml:space="preserve"> освещения и др.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</w:t>
      </w:r>
      <w:r w:rsidRPr="00C40DF4">
        <w:rPr>
          <w:rFonts w:ascii="Times New Roman" w:hAnsi="Times New Roman"/>
          <w:sz w:val="24"/>
          <w:szCs w:val="24"/>
        </w:rPr>
        <w:t>), направленных</w:t>
      </w:r>
      <w:r w:rsidRPr="00E524E2">
        <w:rPr>
          <w:rFonts w:ascii="Times New Roman" w:hAnsi="Times New Roman"/>
          <w:sz w:val="24"/>
          <w:szCs w:val="24"/>
        </w:rPr>
        <w:t xml:space="preserve"> на создание благоприятных условий жизни, трудовой деятельности и досуга </w:t>
      </w:r>
      <w:r w:rsidR="00033D3D">
        <w:rPr>
          <w:rFonts w:ascii="Times New Roman" w:hAnsi="Times New Roman"/>
          <w:sz w:val="24"/>
          <w:szCs w:val="24"/>
        </w:rPr>
        <w:t>поселения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Озелененные территории вместе с насаждениями и цветниками создадут образ </w:t>
      </w:r>
      <w:r>
        <w:rPr>
          <w:rFonts w:ascii="Times New Roman" w:hAnsi="Times New Roman"/>
          <w:sz w:val="24"/>
          <w:szCs w:val="24"/>
        </w:rPr>
        <w:t xml:space="preserve"> </w:t>
      </w:r>
      <w:r w:rsidR="00737739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 w:rsidRPr="00E524E2">
        <w:rPr>
          <w:rFonts w:ascii="Times New Roman" w:hAnsi="Times New Roman"/>
          <w:sz w:val="24"/>
          <w:szCs w:val="24"/>
        </w:rPr>
        <w:t xml:space="preserve">, сформируют благоприятную и комфортную городскую среду для жителей и гостей </w:t>
      </w:r>
      <w:r>
        <w:rPr>
          <w:rFonts w:ascii="Times New Roman" w:hAnsi="Times New Roman"/>
          <w:sz w:val="24"/>
          <w:szCs w:val="24"/>
        </w:rPr>
        <w:t>села</w:t>
      </w:r>
      <w:r w:rsidRPr="00E524E2">
        <w:rPr>
          <w:rFonts w:ascii="Times New Roman" w:hAnsi="Times New Roman"/>
          <w:sz w:val="24"/>
          <w:szCs w:val="24"/>
        </w:rPr>
        <w:t xml:space="preserve">, выполнят рекреационные и санитарно-защитные функции. </w:t>
      </w:r>
    </w:p>
    <w:p w:rsidR="00702404" w:rsidRPr="00FF64BF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озеленение, уход за зелеными насаждениями;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устройство пешеходных дорожек,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освещение территорий, в т. ч. декоративное;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lastRenderedPageBreak/>
        <w:t>- обустройство площадок для отдыха, детских, спортивных площадок;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установка скамеек и урн, контейнеров для сбора мусора;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оформление цветников;</w:t>
      </w:r>
    </w:p>
    <w:p w:rsidR="00702404" w:rsidRPr="00FF64BF" w:rsidRDefault="00702404" w:rsidP="0070240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F64BF">
        <w:rPr>
          <w:rFonts w:ascii="Times New Roman" w:hAnsi="Times New Roman" w:cs="Times New Roman"/>
        </w:rPr>
        <w:t xml:space="preserve">- </w:t>
      </w:r>
      <w:r w:rsidRPr="00FF64BF">
        <w:rPr>
          <w:rFonts w:ascii="Times New Roman" w:hAnsi="Times New Roman" w:cs="Times New Roman"/>
          <w:color w:val="auto"/>
        </w:rPr>
        <w:t>обеспечение физической, пространственн</w:t>
      </w:r>
      <w:r w:rsidR="00B30722">
        <w:rPr>
          <w:rFonts w:ascii="Times New Roman" w:hAnsi="Times New Roman" w:cs="Times New Roman"/>
          <w:color w:val="auto"/>
        </w:rPr>
        <w:t>ой и информационной доступности</w:t>
      </w:r>
      <w:r w:rsidRPr="00FF64BF">
        <w:rPr>
          <w:rFonts w:ascii="Times New Roman" w:hAnsi="Times New Roman" w:cs="Times New Roman"/>
          <w:color w:val="auto"/>
        </w:rPr>
        <w:t xml:space="preserve"> общественных территорий для инвалидов и других маломобильных групп </w:t>
      </w:r>
      <w:r w:rsidR="00033D3D">
        <w:rPr>
          <w:rFonts w:ascii="Times New Roman" w:hAnsi="Times New Roman" w:cs="Times New Roman"/>
          <w:color w:val="auto"/>
        </w:rPr>
        <w:t>поселения</w:t>
      </w:r>
      <w:r w:rsidRPr="00FF64BF">
        <w:rPr>
          <w:rFonts w:ascii="Times New Roman" w:hAnsi="Times New Roman" w:cs="Times New Roman"/>
          <w:color w:val="auto"/>
        </w:rPr>
        <w:t>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</w:t>
      </w:r>
      <w:r w:rsidRPr="00E524E2">
        <w:rPr>
          <w:rFonts w:ascii="Times New Roman" w:hAnsi="Times New Roman"/>
          <w:sz w:val="24"/>
          <w:szCs w:val="24"/>
        </w:rPr>
        <w:t xml:space="preserve">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Основным методом решения проблемы должно стать благоустройство </w:t>
      </w:r>
      <w:r>
        <w:rPr>
          <w:rFonts w:ascii="Times New Roman" w:hAnsi="Times New Roman"/>
          <w:sz w:val="24"/>
          <w:szCs w:val="24"/>
        </w:rPr>
        <w:t>общественн</w:t>
      </w:r>
      <w:r w:rsidRPr="00E524E2">
        <w:rPr>
          <w:rFonts w:ascii="Times New Roman" w:hAnsi="Times New Roman"/>
          <w:sz w:val="24"/>
          <w:szCs w:val="24"/>
        </w:rPr>
        <w:t>ых территорий, которое представляет из себя совокупность мероприятий, направленных на создание и поддержание функционально</w:t>
      </w:r>
      <w:r>
        <w:rPr>
          <w:rFonts w:ascii="Times New Roman" w:hAnsi="Times New Roman"/>
          <w:sz w:val="24"/>
          <w:szCs w:val="24"/>
        </w:rPr>
        <w:t>й</w:t>
      </w:r>
      <w:r w:rsidRPr="00E524E2">
        <w:rPr>
          <w:rFonts w:ascii="Times New Roman" w:hAnsi="Times New Roman"/>
          <w:sz w:val="24"/>
          <w:szCs w:val="24"/>
        </w:rPr>
        <w:t>, экологическ</w:t>
      </w:r>
      <w:r>
        <w:rPr>
          <w:rFonts w:ascii="Times New Roman" w:hAnsi="Times New Roman"/>
          <w:sz w:val="24"/>
          <w:szCs w:val="24"/>
        </w:rPr>
        <w:t>ой</w:t>
      </w:r>
      <w:r w:rsidRPr="00E524E2">
        <w:rPr>
          <w:rFonts w:ascii="Times New Roman" w:hAnsi="Times New Roman"/>
          <w:sz w:val="24"/>
          <w:szCs w:val="24"/>
        </w:rPr>
        <w:t xml:space="preserve"> и эстетически организованной городской среды, улучшение содержания и безопасности общественных территорий.</w:t>
      </w:r>
    </w:p>
    <w:p w:rsidR="00702404" w:rsidRPr="0054578B" w:rsidRDefault="00702404" w:rsidP="0070240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4BF">
        <w:rPr>
          <w:rFonts w:ascii="Times New Roman" w:hAnsi="Times New Roman" w:cs="Times New Roman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</w:t>
      </w:r>
      <w:r w:rsidR="00033D3D">
        <w:rPr>
          <w:rFonts w:ascii="Times New Roman" w:hAnsi="Times New Roman" w:cs="Times New Roman"/>
        </w:rPr>
        <w:t>поселения</w:t>
      </w:r>
      <w:r w:rsidRPr="00FF64BF">
        <w:rPr>
          <w:rFonts w:ascii="Times New Roman" w:hAnsi="Times New Roman" w:cs="Times New Roman"/>
        </w:rPr>
        <w:t xml:space="preserve"> </w:t>
      </w:r>
      <w:r w:rsidR="00033D3D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F64BF">
        <w:rPr>
          <w:rFonts w:ascii="Times New Roman" w:hAnsi="Times New Roman" w:cs="Times New Roman"/>
        </w:rPr>
        <w:t xml:space="preserve">, увеличить площадь озеленения территорий, улучшить условия для отдыха и занятий спортом, </w:t>
      </w:r>
      <w:r w:rsidRPr="00FF64BF">
        <w:rPr>
          <w:rFonts w:ascii="Times New Roman" w:hAnsi="Times New Roman" w:cs="Times New Roman"/>
          <w:color w:val="auto"/>
        </w:rPr>
        <w:t xml:space="preserve">обеспечить физическую, пространственную и информационную доступность зданий, сооружений, </w:t>
      </w:r>
      <w:r>
        <w:rPr>
          <w:rFonts w:ascii="Times New Roman" w:hAnsi="Times New Roman" w:cs="Times New Roman"/>
          <w:color w:val="auto"/>
        </w:rPr>
        <w:t>общественн</w:t>
      </w:r>
      <w:r w:rsidRPr="00FF64BF">
        <w:rPr>
          <w:rFonts w:ascii="Times New Roman" w:hAnsi="Times New Roman" w:cs="Times New Roman"/>
          <w:color w:val="auto"/>
        </w:rPr>
        <w:t xml:space="preserve">ых территорий для инвалидов и других маломобильных групп </w:t>
      </w:r>
      <w:r w:rsidR="00033D3D">
        <w:rPr>
          <w:rFonts w:ascii="Times New Roman" w:hAnsi="Times New Roman" w:cs="Times New Roman"/>
          <w:color w:val="auto"/>
        </w:rPr>
        <w:t>поселения</w:t>
      </w:r>
      <w:r w:rsidRPr="00FF64BF">
        <w:rPr>
          <w:rFonts w:ascii="Times New Roman" w:hAnsi="Times New Roman" w:cs="Times New Roman"/>
          <w:color w:val="auto"/>
        </w:rPr>
        <w:t>.</w:t>
      </w:r>
    </w:p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447DC3" w:rsidRDefault="00702404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47DC3">
        <w:rPr>
          <w:rFonts w:ascii="Times New Roman" w:hAnsi="Times New Roman"/>
          <w:sz w:val="24"/>
          <w:szCs w:val="24"/>
        </w:rPr>
        <w:t>Таблица 1 - Оценка состояния сферы благоустройства</w:t>
      </w:r>
    </w:p>
    <w:p w:rsidR="00702404" w:rsidRPr="00E524E2" w:rsidRDefault="00033D3D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 w:rsidR="00702404" w:rsidRPr="00447DC3"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 w:rsidR="00702404" w:rsidRPr="00447DC3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702404" w:rsidRPr="00E524E2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402"/>
        <w:gridCol w:w="1417"/>
        <w:gridCol w:w="709"/>
        <w:gridCol w:w="709"/>
        <w:gridCol w:w="709"/>
        <w:gridCol w:w="1922"/>
      </w:tblGrid>
      <w:tr w:rsidR="00702404" w:rsidRPr="00AD0235" w:rsidTr="00702404">
        <w:tc>
          <w:tcPr>
            <w:tcW w:w="913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3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1922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Год формирования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 w:rsidR="004B7D57">
              <w:rPr>
                <w:rFonts w:ascii="Times New Roman" w:hAnsi="Times New Roman"/>
                <w:sz w:val="24"/>
                <w:szCs w:val="24"/>
              </w:rPr>
              <w:t>8-2024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02404" w:rsidRPr="00AD0235" w:rsidTr="00702404">
        <w:tc>
          <w:tcPr>
            <w:tcW w:w="913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22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Площадь общественных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27604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E95462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54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702404" w:rsidRPr="00E524E2" w:rsidRDefault="00702404" w:rsidP="007024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28"/>
      <w:bookmarkEnd w:id="1"/>
      <w:r w:rsidRPr="00E524E2">
        <w:rPr>
          <w:rFonts w:ascii="Times New Roman" w:hAnsi="Times New Roman"/>
          <w:sz w:val="24"/>
          <w:szCs w:val="24"/>
        </w:rPr>
        <w:t xml:space="preserve">2.1. Основной целью муниципальной программы является повышение уровня благоустройства территорий </w:t>
      </w:r>
      <w:r w:rsidR="0067735B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E524E2">
        <w:rPr>
          <w:rFonts w:ascii="Times New Roman" w:hAnsi="Times New Roman"/>
          <w:sz w:val="24"/>
          <w:szCs w:val="24"/>
        </w:rPr>
        <w:t>;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702404" w:rsidRDefault="00702404" w:rsidP="00702404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- повышение уровня благоустройства общественных территорий (парков, скверов, набережных и т.д.);</w:t>
      </w:r>
    </w:p>
    <w:p w:rsidR="005C4597" w:rsidRPr="00E524E2" w:rsidRDefault="005C4597" w:rsidP="00702404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4597">
        <w:rPr>
          <w:rFonts w:ascii="Times New Roman" w:hAnsi="Times New Roman"/>
          <w:sz w:val="24"/>
          <w:szCs w:val="24"/>
        </w:rPr>
        <w:t xml:space="preserve">2) повышение уровня вовлеченности заинтересованных граждан, организаций в реализацию мероприятий по благоустройству территорий </w:t>
      </w:r>
      <w:r w:rsidR="0067735B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02404" w:rsidRPr="00E524E2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02404" w:rsidRPr="00E524E2" w:rsidRDefault="00702404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47DC3">
        <w:rPr>
          <w:rFonts w:ascii="Times New Roman" w:hAnsi="Times New Roman"/>
          <w:sz w:val="24"/>
          <w:szCs w:val="24"/>
        </w:rPr>
        <w:t>Таблица 2 - Ожидаемые результаты реализации муниципальной программы</w:t>
      </w:r>
    </w:p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255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8"/>
        <w:gridCol w:w="2422"/>
        <w:gridCol w:w="772"/>
        <w:gridCol w:w="990"/>
        <w:gridCol w:w="661"/>
        <w:gridCol w:w="991"/>
        <w:gridCol w:w="2312"/>
      </w:tblGrid>
      <w:tr w:rsidR="00E95462" w:rsidRPr="00AD0235" w:rsidTr="00233624">
        <w:trPr>
          <w:trHeight w:val="1115"/>
        </w:trPr>
        <w:tc>
          <w:tcPr>
            <w:tcW w:w="1578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Цель, задача</w:t>
            </w: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462" w:rsidRPr="002B45A6" w:rsidRDefault="00E95462" w:rsidP="00E954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95462" w:rsidRDefault="00E95462" w:rsidP="00E954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  <w:tr w:rsidR="00E95462" w:rsidRPr="00AD0235" w:rsidTr="00233624">
        <w:trPr>
          <w:trHeight w:val="1116"/>
        </w:trPr>
        <w:tc>
          <w:tcPr>
            <w:tcW w:w="1578" w:type="dxa"/>
            <w:vMerge w:val="restart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общественных территорий (парков, скверов, набережных и т.д.)</w:t>
            </w: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E95462" w:rsidRPr="0007019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5462" w:rsidRPr="00AD0235" w:rsidTr="00233624">
        <w:trPr>
          <w:trHeight w:val="1116"/>
        </w:trPr>
        <w:tc>
          <w:tcPr>
            <w:tcW w:w="1578" w:type="dxa"/>
            <w:vMerge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E95462" w:rsidRPr="0007019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2.4. В результате реализации мероприятий муниципальной программы ожидается снижение доли неблагоустроенных муниципальных территорий общего пользования.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2.5. Успешное выполнение задач муниципальной программы позволит улучшить условия проживания и жизнедеятельности граждан и повысить привлекательность </w:t>
      </w:r>
      <w:r>
        <w:rPr>
          <w:rFonts w:ascii="Times New Roman" w:hAnsi="Times New Roman"/>
          <w:sz w:val="24"/>
          <w:szCs w:val="24"/>
        </w:rPr>
        <w:t>села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DE0ACB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2.6. Реализация </w:t>
      </w:r>
      <w:r w:rsidRPr="00DE0ACB">
        <w:rPr>
          <w:rFonts w:ascii="Times New Roman" w:hAnsi="Times New Roman"/>
          <w:sz w:val="24"/>
          <w:szCs w:val="24"/>
        </w:rPr>
        <w:t>муниципальной программы позволит достичь следующих результатов:</w:t>
      </w:r>
    </w:p>
    <w:p w:rsidR="00702404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335A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 - </w:t>
      </w:r>
      <w:r w:rsidR="00E954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0ACB">
        <w:rPr>
          <w:rFonts w:ascii="Times New Roman" w:hAnsi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</w:t>
      </w:r>
      <w:r w:rsidRPr="00E524E2">
        <w:rPr>
          <w:rFonts w:ascii="Times New Roman" w:hAnsi="Times New Roman"/>
          <w:sz w:val="24"/>
          <w:szCs w:val="24"/>
        </w:rPr>
        <w:t xml:space="preserve"> и информационной доступности зданий, сооружений и общественных территорий для инвалидов и других маломобильных групп </w:t>
      </w:r>
      <w:r w:rsidR="00033D3D">
        <w:rPr>
          <w:rFonts w:ascii="Times New Roman" w:hAnsi="Times New Roman"/>
          <w:sz w:val="24"/>
          <w:szCs w:val="24"/>
        </w:rPr>
        <w:t>поселения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III. Сведения о показателях и индикаторах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73773" w:rsidRDefault="00C73773" w:rsidP="00C737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Показателями (индикаторами) муниципальной программы являются: </w:t>
      </w:r>
    </w:p>
    <w:p w:rsidR="00C73773" w:rsidRPr="0067735B" w:rsidRDefault="00BF2261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1. </w:t>
      </w:r>
      <w:r w:rsidRPr="0067735B">
        <w:rPr>
          <w:rFonts w:ascii="Times New Roman" w:hAnsi="Times New Roman" w:cs="Times New Roman"/>
          <w:sz w:val="24"/>
          <w:szCs w:val="24"/>
        </w:rPr>
        <w:tab/>
      </w:r>
      <w:r w:rsidR="006957C7" w:rsidRPr="0067735B">
        <w:rPr>
          <w:rFonts w:ascii="Times New Roman" w:hAnsi="Times New Roman" w:cs="Times New Roman"/>
          <w:sz w:val="24"/>
          <w:szCs w:val="24"/>
        </w:rPr>
        <w:t xml:space="preserve">Доля реализованных комплексных проектов благоустройства общественных </w:t>
      </w:r>
      <w:r w:rsidR="006957C7" w:rsidRPr="0067735B">
        <w:rPr>
          <w:rFonts w:ascii="Times New Roman" w:hAnsi="Times New Roman" w:cs="Times New Roman"/>
          <w:sz w:val="24"/>
          <w:szCs w:val="24"/>
        </w:rPr>
        <w:lastRenderedPageBreak/>
        <w:t>территорий в общем количестве реализованных в течении планового года проектов благоустройства общественных территорий.</w:t>
      </w:r>
    </w:p>
    <w:p w:rsidR="00BF2261" w:rsidRPr="0067735B" w:rsidRDefault="00BF2261" w:rsidP="006773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2. </w:t>
      </w:r>
      <w:r w:rsidR="003F5BCF" w:rsidRPr="0067735B">
        <w:rPr>
          <w:rFonts w:ascii="Times New Roman" w:hAnsi="Times New Roman" w:cs="Times New Roman"/>
          <w:sz w:val="24"/>
          <w:szCs w:val="24"/>
        </w:rPr>
        <w:t>Д</w:t>
      </w:r>
      <w:r w:rsidRPr="0067735B">
        <w:rPr>
          <w:rFonts w:ascii="Times New Roman" w:hAnsi="Times New Roman" w:cs="Times New Roman"/>
          <w:sz w:val="24"/>
          <w:szCs w:val="24"/>
        </w:rPr>
        <w:t>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городской среды;</w:t>
      </w:r>
    </w:p>
    <w:p w:rsidR="002377CC" w:rsidRDefault="002377CC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          3.  «Показатель реализации муниципальными образованиями мероприятий по цифровизации городского хозяйства»</w:t>
      </w:r>
    </w:p>
    <w:p w:rsidR="0067735B" w:rsidRPr="0067735B" w:rsidRDefault="0067735B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Показатель 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 </w:t>
      </w: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9"/>
        <w:gridCol w:w="3120"/>
        <w:gridCol w:w="5671"/>
      </w:tblGrid>
      <w:tr w:rsidR="00C73773" w:rsidTr="001753F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C73773" w:rsidTr="001753F7">
        <w:trPr>
          <w:trHeight w:val="50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и предоставление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6773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7735B">
              <w:rPr>
                <w:rFonts w:ascii="Times New Roman" w:hAnsi="Times New Roman"/>
                <w:sz w:val="24"/>
                <w:szCs w:val="24"/>
              </w:rPr>
              <w:t>п</w:t>
            </w:r>
            <w:r w:rsidR="0044398C">
              <w:rPr>
                <w:rFonts w:ascii="Times New Roman" w:hAnsi="Times New Roman"/>
                <w:sz w:val="24"/>
                <w:szCs w:val="24"/>
              </w:rPr>
              <w:t>оселка Новокасторное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73773" w:rsidRDefault="00C73773" w:rsidP="00C73773">
      <w:pPr>
        <w:pStyle w:val="ae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</w:p>
    <w:p w:rsidR="007E5515" w:rsidRDefault="007E5515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E5515">
        <w:rPr>
          <w:rFonts w:ascii="Times New Roman" w:hAnsi="Times New Roman" w:cs="Times New Roman"/>
          <w:bCs/>
          <w:sz w:val="24"/>
          <w:szCs w:val="24"/>
          <w:lang w:bidi="ru-RU"/>
        </w:rPr>
        <w:t>Показатель 2</w:t>
      </w:r>
      <w:r w:rsidRPr="007E5515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«</w:t>
      </w:r>
      <w:r w:rsidRPr="007E5515">
        <w:rPr>
          <w:rFonts w:ascii="Times New Roman" w:hAnsi="Times New Roman" w:cs="Times New Roman"/>
          <w:sz w:val="24"/>
          <w:szCs w:val="24"/>
        </w:rPr>
        <w:t xml:space="preserve">Доля граждан, принявших участие в решении вопросов развития городской среды, от общего количества граждан в возрасте от 14 </w:t>
      </w:r>
      <w:r>
        <w:rPr>
          <w:rFonts w:ascii="Times New Roman" w:hAnsi="Times New Roman" w:cs="Times New Roman"/>
          <w:sz w:val="24"/>
          <w:szCs w:val="24"/>
        </w:rPr>
        <w:t>лет, проживающих в муниципальном образовании «</w:t>
      </w:r>
      <w:r w:rsidR="0067735B">
        <w:rPr>
          <w:rFonts w:ascii="Times New Roman" w:hAnsi="Times New Roman" w:cs="Times New Roman"/>
          <w:sz w:val="24"/>
          <w:szCs w:val="24"/>
        </w:rPr>
        <w:t>поселок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E5515">
        <w:rPr>
          <w:rFonts w:ascii="Times New Roman" w:hAnsi="Times New Roman" w:cs="Times New Roman"/>
          <w:sz w:val="24"/>
          <w:szCs w:val="24"/>
        </w:rPr>
        <w:t xml:space="preserve"> Курской области, на территориях которых реализуются проекты по созданию комфортной городской среды</w:t>
      </w:r>
      <w:r w:rsidRPr="007E5515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</w:p>
    <w:p w:rsidR="0067735B" w:rsidRPr="007E5515" w:rsidRDefault="0067735B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642"/>
      </w:tblGrid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67735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на территориях которых реализуются проекты по созданию комфортной городской среды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долю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территории которых реализуются проекты по созданию комфортной городской среды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и определяется как процент от общего количества граждан поселка в возрасте от 14 лет, проживающих в муниципальном образовании, на территории которого реализуется проект по созданию комфортной городской среды</w:t>
            </w:r>
          </w:p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FD3AC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="0044398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оселка Новокасторное</w:t>
            </w:r>
            <w:r w:rsidR="008842B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FD3ACB" w:rsidRDefault="00FD3ACB" w:rsidP="0023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77CC" w:rsidRDefault="002377CC" w:rsidP="00FD3A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3</w:t>
      </w:r>
      <w:r w:rsidRPr="002377CC">
        <w:rPr>
          <w:rFonts w:ascii="Times New Roman" w:hAnsi="Times New Roman" w:cs="Times New Roman"/>
          <w:sz w:val="24"/>
          <w:szCs w:val="24"/>
        </w:rPr>
        <w:t xml:space="preserve"> «Показатель реализации муниципальными образованиями мероприятий по цифровизации городского хозяйства»</w:t>
      </w:r>
    </w:p>
    <w:p w:rsidR="00FD3ACB" w:rsidRPr="002377CC" w:rsidRDefault="00FD3ACB" w:rsidP="0023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1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5803"/>
      </w:tblGrid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муниципальными образованиями мероприятий по цифровизации городского хозяйства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характеризуется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ичием реализации в муниципальном образовании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указанных в приказе Минстроя России от 24 апреля 2019 года № 235/пр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2377CC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исходя из соотношения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 реализованных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итогу отчетного года мероприятий, указанных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в приказе Минстроя России от 24 апреля 2019 года № 235/пр, к 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t xml:space="preserve"> 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указанных в приказе Минстроя России от 24 апреля 2019 года № 235/пр.</w:t>
            </w:r>
          </w:p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и предоставление информации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98C">
              <w:rPr>
                <w:rFonts w:ascii="Times New Roman" w:hAnsi="Times New Roman" w:cs="Times New Roman"/>
                <w:sz w:val="24"/>
                <w:szCs w:val="24"/>
              </w:rPr>
              <w:t>оселка Новокасторное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IV. Обобщенная характеристика осн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овных мероприятий муниципальной 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и ведомственных целевых программ подпрограмм 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Муниципальная программа не содержит подпрограмм.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достигается путем реализации следующих основных мероприятий: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 «Благоустройство общественных территорий». </w:t>
      </w:r>
      <w:r w:rsidRPr="00E524E2">
        <w:rPr>
          <w:rFonts w:ascii="Times New Roman" w:hAnsi="Times New Roman" w:cs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парков, скверов, бульваров,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устройство освещения улицы, парка, сквера, бульваров,</w:t>
      </w:r>
    </w:p>
    <w:p w:rsidR="00702404" w:rsidRPr="00E524E2" w:rsidRDefault="00756593" w:rsidP="00756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404" w:rsidRPr="00E524E2">
        <w:rPr>
          <w:rFonts w:ascii="Times New Roman" w:hAnsi="Times New Roman" w:cs="Times New Roman"/>
          <w:sz w:val="24"/>
          <w:szCs w:val="24"/>
        </w:rPr>
        <w:t>- устройство или реконструкция детской площадки,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возле общественного здания (Дом культуры, библиотека и т.д.),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вокруг памятника,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702404" w:rsidRPr="00E524E2" w:rsidRDefault="00702404" w:rsidP="00756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 </w:t>
      </w:r>
      <w:r w:rsidR="007565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24E2">
        <w:rPr>
          <w:rFonts w:ascii="Times New Roman" w:hAnsi="Times New Roman" w:cs="Times New Roman"/>
          <w:sz w:val="24"/>
          <w:szCs w:val="24"/>
        </w:rPr>
        <w:t>- благоустройство центральных площадей,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FD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подлежа</w:t>
      </w:r>
      <w:r w:rsidR="005C6A14">
        <w:rPr>
          <w:rFonts w:ascii="Times New Roman" w:hAnsi="Times New Roman" w:cs="Times New Roman"/>
          <w:sz w:val="24"/>
          <w:szCs w:val="24"/>
        </w:rPr>
        <w:t>щих благоустройству на 2018-2024</w:t>
      </w:r>
      <w:r>
        <w:rPr>
          <w:rFonts w:ascii="Times New Roman" w:hAnsi="Times New Roman" w:cs="Times New Roman"/>
          <w:sz w:val="24"/>
          <w:szCs w:val="24"/>
        </w:rPr>
        <w:t xml:space="preserve">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подлежащие </w:t>
      </w:r>
      <w:r w:rsidR="005C6A14">
        <w:rPr>
          <w:rFonts w:ascii="Times New Roman" w:hAnsi="Times New Roman" w:cs="Times New Roman"/>
          <w:sz w:val="24"/>
          <w:szCs w:val="24"/>
        </w:rPr>
        <w:t>реализации в 2018-2024</w:t>
      </w:r>
      <w:r w:rsidRPr="00C07B44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8965DA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5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02404" w:rsidRPr="00DD6680" w:rsidRDefault="007E39E6" w:rsidP="00FD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w:anchor="Par1815" w:history="1">
        <w:r w:rsidR="00702404" w:rsidRPr="00DD6680">
          <w:rPr>
            <w:rFonts w:ascii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702404" w:rsidRPr="00DD668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мероприятий программы приведен в </w:t>
      </w:r>
      <w:r w:rsidR="00702404" w:rsidRPr="008965DA">
        <w:rPr>
          <w:rFonts w:ascii="Times New Roman" w:hAnsi="Times New Roman" w:cs="Times New Roman"/>
          <w:sz w:val="24"/>
          <w:szCs w:val="24"/>
          <w:lang w:eastAsia="ru-RU"/>
        </w:rPr>
        <w:t>приложении №</w:t>
      </w:r>
      <w:r w:rsidR="007024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2404" w:rsidRPr="00896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2404" w:rsidRPr="00DD6680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702404" w:rsidRDefault="00702404" w:rsidP="00FD3A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D6680">
        <w:rPr>
          <w:rFonts w:ascii="Times New Roman" w:hAnsi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5C6A14" w:rsidRPr="005C6A14" w:rsidRDefault="005C6A1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A14">
        <w:rPr>
          <w:rFonts w:ascii="Times New Roman" w:hAnsi="Times New Roman"/>
          <w:sz w:val="24"/>
          <w:szCs w:val="24"/>
        </w:rPr>
        <w:t xml:space="preserve">- </w:t>
      </w:r>
      <w:r w:rsidR="0030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</w:t>
      </w:r>
      <w:r w:rsidRPr="005C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5C6A14" w:rsidRPr="005C6A14" w:rsidRDefault="005C6A1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</w:t>
      </w:r>
      <w:r w:rsidRPr="005C6A14">
        <w:rPr>
          <w:rFonts w:ascii="Times New Roman" w:hAnsi="Times New Roman" w:cs="Times New Roman"/>
          <w:sz w:val="24"/>
          <w:szCs w:val="24"/>
        </w:rPr>
        <w:t xml:space="preserve"> МО «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Pr="005C6A14">
        <w:rPr>
          <w:rFonts w:ascii="Times New Roman" w:hAnsi="Times New Roman" w:cs="Times New Roman"/>
          <w:sz w:val="24"/>
          <w:szCs w:val="24"/>
        </w:rPr>
        <w:t>»</w:t>
      </w: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2018-2024 годы»</w:t>
      </w:r>
      <w:r w:rsidR="0030297D" w:rsidRPr="0030297D">
        <w:rPr>
          <w:rFonts w:ascii="Times New Roman" w:hAnsi="Times New Roman"/>
          <w:sz w:val="24"/>
          <w:szCs w:val="24"/>
        </w:rPr>
        <w:t xml:space="preserve"> </w:t>
      </w:r>
      <w:r w:rsidR="0030297D">
        <w:rPr>
          <w:rFonts w:ascii="Times New Roman" w:hAnsi="Times New Roman"/>
          <w:sz w:val="24"/>
          <w:szCs w:val="24"/>
        </w:rPr>
        <w:t>(приложение 1</w:t>
      </w:r>
      <w:r w:rsidR="0030297D" w:rsidRPr="00E553D9">
        <w:rPr>
          <w:rFonts w:ascii="Times New Roman" w:hAnsi="Times New Roman"/>
          <w:sz w:val="24"/>
          <w:szCs w:val="24"/>
        </w:rPr>
        <w:t xml:space="preserve"> к программе).</w:t>
      </w:r>
      <w:r w:rsidR="0030297D">
        <w:rPr>
          <w:rFonts w:ascii="Times New Roman" w:hAnsi="Times New Roman"/>
          <w:sz w:val="24"/>
          <w:szCs w:val="24"/>
        </w:rPr>
        <w:t xml:space="preserve"> </w:t>
      </w:r>
    </w:p>
    <w:p w:rsidR="0030297D" w:rsidRPr="0030297D" w:rsidRDefault="0030297D" w:rsidP="00FD3ACB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</w:t>
      </w:r>
      <w:r w:rsidRPr="0030297D">
        <w:rPr>
          <w:b w:val="0"/>
          <w:sz w:val="24"/>
          <w:szCs w:val="24"/>
        </w:rPr>
        <w:t>есурсное обеспечение реализации</w:t>
      </w:r>
      <w:r>
        <w:rPr>
          <w:b w:val="0"/>
          <w:sz w:val="24"/>
          <w:szCs w:val="24"/>
        </w:rPr>
        <w:t xml:space="preserve"> </w:t>
      </w:r>
      <w:r w:rsidRPr="0030297D">
        <w:rPr>
          <w:b w:val="0"/>
          <w:bCs w:val="0"/>
          <w:sz w:val="24"/>
          <w:szCs w:val="24"/>
        </w:rPr>
        <w:t xml:space="preserve">муниципальной программы  «Формирование современной городской среды в </w:t>
      </w:r>
      <w:r w:rsidRPr="0030297D">
        <w:rPr>
          <w:b w:val="0"/>
          <w:sz w:val="24"/>
          <w:szCs w:val="24"/>
        </w:rPr>
        <w:t>МО «</w:t>
      </w:r>
      <w:r w:rsidR="00FD3ACB">
        <w:rPr>
          <w:b w:val="0"/>
          <w:sz w:val="24"/>
          <w:szCs w:val="24"/>
        </w:rPr>
        <w:t>п</w:t>
      </w:r>
      <w:r w:rsidR="00A26150">
        <w:rPr>
          <w:b w:val="0"/>
          <w:sz w:val="24"/>
          <w:szCs w:val="24"/>
        </w:rPr>
        <w:t>оселок Новокасторное</w:t>
      </w:r>
      <w:r w:rsidRPr="0030297D">
        <w:rPr>
          <w:b w:val="0"/>
          <w:sz w:val="24"/>
          <w:szCs w:val="24"/>
        </w:rPr>
        <w:t>»</w:t>
      </w:r>
      <w:r w:rsidRPr="0030297D">
        <w:rPr>
          <w:b w:val="0"/>
          <w:bCs w:val="0"/>
          <w:sz w:val="24"/>
          <w:szCs w:val="24"/>
        </w:rPr>
        <w:t xml:space="preserve"> </w:t>
      </w:r>
      <w:r w:rsidR="0077369F">
        <w:rPr>
          <w:b w:val="0"/>
          <w:bCs w:val="0"/>
          <w:sz w:val="24"/>
          <w:szCs w:val="24"/>
        </w:rPr>
        <w:t>Касторенского</w:t>
      </w:r>
      <w:r w:rsidRPr="0030297D">
        <w:rPr>
          <w:b w:val="0"/>
          <w:bCs w:val="0"/>
          <w:sz w:val="24"/>
          <w:szCs w:val="24"/>
        </w:rPr>
        <w:t xml:space="preserve"> района Курской области на 2018-2024 годы» за счет средств бюджета </w:t>
      </w:r>
      <w:r w:rsidR="00FD3ACB">
        <w:rPr>
          <w:b w:val="0"/>
          <w:bCs w:val="0"/>
          <w:sz w:val="24"/>
          <w:szCs w:val="24"/>
        </w:rPr>
        <w:t>п</w:t>
      </w:r>
      <w:r w:rsidR="0044398C">
        <w:rPr>
          <w:b w:val="0"/>
          <w:bCs w:val="0"/>
          <w:sz w:val="24"/>
          <w:szCs w:val="24"/>
        </w:rPr>
        <w:t>оселка Новокасторное</w:t>
      </w:r>
      <w:r w:rsidRPr="0030297D">
        <w:rPr>
          <w:b w:val="0"/>
          <w:bCs w:val="0"/>
          <w:sz w:val="24"/>
          <w:szCs w:val="24"/>
        </w:rPr>
        <w:t xml:space="preserve"> </w:t>
      </w:r>
      <w:r w:rsidR="0077369F">
        <w:rPr>
          <w:b w:val="0"/>
          <w:bCs w:val="0"/>
          <w:sz w:val="24"/>
          <w:szCs w:val="24"/>
        </w:rPr>
        <w:t>Касторенского</w:t>
      </w:r>
      <w:r w:rsidRPr="0030297D">
        <w:rPr>
          <w:b w:val="0"/>
          <w:bCs w:val="0"/>
          <w:sz w:val="24"/>
          <w:szCs w:val="24"/>
        </w:rPr>
        <w:t xml:space="preserve"> района Курской области</w:t>
      </w:r>
      <w:r>
        <w:rPr>
          <w:b w:val="0"/>
          <w:bCs w:val="0"/>
          <w:sz w:val="24"/>
          <w:szCs w:val="24"/>
        </w:rPr>
        <w:t xml:space="preserve"> </w:t>
      </w:r>
      <w:r w:rsidRPr="0030297D">
        <w:rPr>
          <w:b w:val="0"/>
          <w:sz w:val="24"/>
          <w:szCs w:val="24"/>
        </w:rPr>
        <w:t xml:space="preserve">(приложение </w:t>
      </w:r>
      <w:r>
        <w:rPr>
          <w:b w:val="0"/>
          <w:sz w:val="24"/>
          <w:szCs w:val="24"/>
        </w:rPr>
        <w:t xml:space="preserve">3 </w:t>
      </w:r>
      <w:r w:rsidRPr="0030297D">
        <w:rPr>
          <w:b w:val="0"/>
          <w:sz w:val="24"/>
          <w:szCs w:val="24"/>
        </w:rPr>
        <w:t>к программе).</w:t>
      </w:r>
    </w:p>
    <w:p w:rsidR="0030297D" w:rsidRPr="0030297D" w:rsidRDefault="0030297D" w:rsidP="00FD3A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30297D">
        <w:rPr>
          <w:rFonts w:ascii="Times New Roman" w:hAnsi="Times New Roman" w:cs="Times New Roman"/>
          <w:bCs/>
          <w:sz w:val="24"/>
          <w:szCs w:val="24"/>
        </w:rPr>
        <w:t>есурсное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и прогнозная (справочная) оценка расходов федерального бюджета, областного бюджета, бюджета  </w:t>
      </w:r>
      <w:r w:rsidR="00FD3ACB">
        <w:rPr>
          <w:rFonts w:ascii="Times New Roman" w:hAnsi="Times New Roman" w:cs="Times New Roman"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Cs/>
          <w:sz w:val="24"/>
          <w:szCs w:val="24"/>
        </w:rPr>
        <w:t>оселка Новокасторное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 «Формирование современной городской среды в МО «</w:t>
      </w:r>
      <w:r w:rsidR="00FD3ACB">
        <w:rPr>
          <w:rFonts w:ascii="Times New Roman" w:hAnsi="Times New Roman" w:cs="Times New Roman"/>
          <w:bCs/>
          <w:sz w:val="24"/>
          <w:szCs w:val="24"/>
        </w:rPr>
        <w:t>п</w:t>
      </w:r>
      <w:r w:rsidR="00A26150">
        <w:rPr>
          <w:rFonts w:ascii="Times New Roman" w:hAnsi="Times New Roman" w:cs="Times New Roman"/>
          <w:bCs/>
          <w:sz w:val="24"/>
          <w:szCs w:val="24"/>
        </w:rPr>
        <w:t>оселок Новокасторное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2018-2024 годы» </w:t>
      </w:r>
      <w:r>
        <w:rPr>
          <w:rFonts w:ascii="Times New Roman" w:hAnsi="Times New Roman"/>
          <w:sz w:val="24"/>
          <w:szCs w:val="24"/>
        </w:rPr>
        <w:t>(приложение 4</w:t>
      </w:r>
      <w:r w:rsidRPr="00E553D9">
        <w:rPr>
          <w:rFonts w:ascii="Times New Roman" w:hAnsi="Times New Roman"/>
          <w:sz w:val="24"/>
          <w:szCs w:val="24"/>
        </w:rPr>
        <w:t xml:space="preserve"> к программе).</w:t>
      </w:r>
    </w:p>
    <w:p w:rsidR="009C7E8D" w:rsidRDefault="00702404" w:rsidP="00FD3A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553D9">
        <w:rPr>
          <w:rFonts w:ascii="Times New Roman" w:hAnsi="Times New Roman"/>
          <w:sz w:val="24"/>
          <w:szCs w:val="24"/>
        </w:rPr>
        <w:lastRenderedPageBreak/>
        <w:t>- порядок разработки, обсуждения с заинтересованными лицами и утверждения дизайн - проекта благоустройства общественных территорий, включенных в муни</w:t>
      </w:r>
      <w:r w:rsidR="005C6A14">
        <w:rPr>
          <w:rFonts w:ascii="Times New Roman" w:hAnsi="Times New Roman"/>
          <w:sz w:val="24"/>
          <w:szCs w:val="24"/>
        </w:rPr>
        <w:t>ципальную программу на 2018-2024</w:t>
      </w:r>
      <w:r w:rsidR="0030297D">
        <w:rPr>
          <w:rFonts w:ascii="Times New Roman" w:hAnsi="Times New Roman"/>
          <w:sz w:val="24"/>
          <w:szCs w:val="24"/>
        </w:rPr>
        <w:t xml:space="preserve"> годы (приложение 6</w:t>
      </w:r>
      <w:r w:rsidRPr="00E553D9">
        <w:rPr>
          <w:rFonts w:ascii="Times New Roman" w:hAnsi="Times New Roman"/>
          <w:sz w:val="24"/>
          <w:szCs w:val="24"/>
        </w:rPr>
        <w:t xml:space="preserve"> к программе).</w:t>
      </w:r>
    </w:p>
    <w:p w:rsidR="00FD3ACB" w:rsidRPr="00FD3ACB" w:rsidRDefault="00FD3ACB" w:rsidP="00FD3AC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Default="00702404" w:rsidP="00FD3AC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D3ACB">
        <w:rPr>
          <w:rFonts w:ascii="Times New Roman" w:hAnsi="Times New Roman" w:cs="Times New Roman"/>
          <w:b/>
          <w:bCs/>
          <w:sz w:val="24"/>
          <w:szCs w:val="24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 w:rsidRPr="00FD3ACB">
        <w:rPr>
          <w:rFonts w:ascii="Times New Roman" w:hAnsi="Times New Roman" w:cs="Times New Roman"/>
        </w:rPr>
        <w:t>).</w:t>
      </w:r>
    </w:p>
    <w:p w:rsidR="00FD3ACB" w:rsidRPr="00FD3ACB" w:rsidRDefault="00FD3ACB" w:rsidP="00FD3AC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02404" w:rsidRDefault="00702404" w:rsidP="00FD3ACB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C3A">
        <w:rPr>
          <w:rFonts w:ascii="Times New Roman" w:hAnsi="Times New Roman" w:cs="Times New Roman"/>
          <w:sz w:val="24"/>
          <w:szCs w:val="24"/>
        </w:rPr>
        <w:t>В рамках муниципальной Программы услуги не предоставляются.</w:t>
      </w:r>
    </w:p>
    <w:p w:rsidR="00FD3ACB" w:rsidRPr="00BC3C3A" w:rsidRDefault="00FD3ACB" w:rsidP="00FD3ACB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C3A">
        <w:rPr>
          <w:rFonts w:ascii="Times New Roman" w:hAnsi="Times New Roman" w:cs="Times New Roman"/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BC3C3A" w:rsidRDefault="00702404" w:rsidP="00FD3A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C3A">
        <w:rPr>
          <w:rFonts w:ascii="Times New Roman" w:hAnsi="Times New Roman" w:cs="Times New Roman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C3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C3C3A">
        <w:rPr>
          <w:rFonts w:ascii="Times New Roman" w:hAnsi="Times New Roman" w:cs="Times New Roman"/>
          <w:b/>
          <w:bCs/>
          <w:sz w:val="24"/>
          <w:szCs w:val="24"/>
        </w:rPr>
        <w:t>. Обоснование выделения подпрограмм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404" w:rsidRDefault="00702404" w:rsidP="007024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C3A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не включает реализацию подпрограмм.</w:t>
      </w:r>
    </w:p>
    <w:p w:rsidR="00702404" w:rsidRPr="00112BF9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44DAB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</w:t>
      </w:r>
    </w:p>
    <w:p w:rsidR="00702404" w:rsidRPr="00644DAB" w:rsidRDefault="00142F26" w:rsidP="0070240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02404" w:rsidRPr="00644DAB">
        <w:rPr>
          <w:rFonts w:ascii="Times New Roman" w:hAnsi="Times New Roman" w:cs="Times New Roman"/>
          <w:b/>
          <w:bCs/>
          <w:sz w:val="24"/>
          <w:szCs w:val="24"/>
        </w:rPr>
        <w:t>еобходимых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404" w:rsidRPr="00644DAB">
        <w:rPr>
          <w:rFonts w:ascii="Times New Roman" w:hAnsi="Times New Roman" w:cs="Times New Roman"/>
          <w:b/>
          <w:bCs/>
          <w:sz w:val="24"/>
          <w:szCs w:val="24"/>
        </w:rPr>
        <w:t>для реализации муниципальной программы</w:t>
      </w:r>
    </w:p>
    <w:p w:rsidR="00702404" w:rsidRPr="00644DAB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F071D1" w:rsidRDefault="00702404" w:rsidP="00702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федерального, областного и местного бюджета </w:t>
      </w:r>
      <w:r w:rsidR="00FD3AC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071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2404" w:rsidRPr="004C5DE0" w:rsidRDefault="00702404" w:rsidP="00702404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средствах бюджета </w:t>
      </w:r>
      <w:r w:rsidR="00FD3AC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реализацию программы, указаны в 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>приложении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>3 к Программе.</w:t>
      </w:r>
    </w:p>
    <w:p w:rsidR="00702404" w:rsidRPr="00F071D1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E0">
        <w:rPr>
          <w:rFonts w:ascii="Times New Roman" w:hAnsi="Times New Roman" w:cs="Times New Roman"/>
          <w:sz w:val="24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Поселка Новокасторное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Pr="004C5DE0">
        <w:rPr>
          <w:rFonts w:ascii="Times New Roman" w:hAnsi="Times New Roman" w:cs="Times New Roman"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</w:t>
      </w:r>
      <w:r w:rsidR="0044398C">
        <w:rPr>
          <w:rFonts w:ascii="Times New Roman" w:hAnsi="Times New Roman" w:cs="Times New Roman"/>
          <w:sz w:val="24"/>
          <w:szCs w:val="24"/>
        </w:rPr>
        <w:t>поселке</w:t>
      </w:r>
      <w:r w:rsidRPr="004C5DE0">
        <w:rPr>
          <w:rFonts w:ascii="Times New Roman" w:hAnsi="Times New Roman" w:cs="Times New Roman"/>
          <w:sz w:val="24"/>
          <w:szCs w:val="24"/>
        </w:rPr>
        <w:t xml:space="preserve"> 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 w:rsidRPr="004C5DE0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Pr="004C5DE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2018-2022 годы»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DE0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702404" w:rsidRDefault="00702404" w:rsidP="00702404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80BB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BBE">
        <w:rPr>
          <w:rFonts w:ascii="Times New Roman" w:hAnsi="Times New Roman" w:cs="Times New Roman"/>
          <w:b/>
          <w:bCs/>
          <w:sz w:val="24"/>
          <w:szCs w:val="24"/>
        </w:rPr>
        <w:t>Оценка степени влияния выделения дополнительных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объемов ресурсов на показатели (индикаторы) муниципальной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программы, состав и основные характеристики основных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 муниципальной программы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BBE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580BBE" w:rsidRDefault="00702404" w:rsidP="00FD3ACB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56">
        <w:rPr>
          <w:rFonts w:ascii="Times New Roman" w:hAnsi="Times New Roman" w:cs="Times New Roman"/>
          <w:b/>
          <w:bCs/>
          <w:sz w:val="24"/>
          <w:szCs w:val="24"/>
        </w:rPr>
        <w:t xml:space="preserve">X.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влияющих на основные параметры </w:t>
      </w:r>
      <w:r w:rsidRPr="00FA165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(подпрограммы) и описание мер управления рисками реализации муниципальной программы</w:t>
      </w:r>
    </w:p>
    <w:p w:rsidR="00702404" w:rsidRPr="005F2893" w:rsidRDefault="00702404" w:rsidP="00FD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lastRenderedPageBreak/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</w:t>
      </w:r>
      <w:r w:rsidR="00033D3D">
        <w:rPr>
          <w:rFonts w:ascii="Times New Roman" w:hAnsi="Times New Roman" w:cs="Times New Roman"/>
          <w:sz w:val="24"/>
          <w:szCs w:val="24"/>
        </w:rPr>
        <w:t>поселения</w:t>
      </w:r>
      <w:r w:rsidRPr="005F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702404" w:rsidRPr="005F2893" w:rsidRDefault="00702404" w:rsidP="007024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-определение приоритетов для первоочередного финансирования расходов;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-планирование бюджетных расходов с применением методик оценки эффективности бюджетных расходов.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lastRenderedPageBreak/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</w:t>
      </w:r>
      <w:r w:rsidRPr="00D22872">
        <w:rPr>
          <w:rFonts w:ascii="Times New Roman" w:hAnsi="Times New Roman" w:cs="Times New Roman"/>
          <w:sz w:val="24"/>
          <w:szCs w:val="24"/>
        </w:rPr>
        <w:t xml:space="preserve"> ф</w:t>
      </w:r>
      <w:r w:rsidRPr="005F2893">
        <w:rPr>
          <w:rFonts w:ascii="Times New Roman" w:hAnsi="Times New Roman" w:cs="Times New Roman"/>
          <w:sz w:val="24"/>
          <w:szCs w:val="24"/>
        </w:rPr>
        <w:t>ормирование эффективной системы управления реал</w:t>
      </w:r>
      <w:r>
        <w:rPr>
          <w:rFonts w:ascii="Times New Roman" w:hAnsi="Times New Roman" w:cs="Times New Roman"/>
          <w:sz w:val="24"/>
          <w:szCs w:val="24"/>
        </w:rPr>
        <w:t>изацией муниципальной программы</w:t>
      </w:r>
      <w:r w:rsidRPr="005F2893">
        <w:rPr>
          <w:rFonts w:ascii="Times New Roman" w:hAnsi="Times New Roman" w:cs="Times New Roman"/>
          <w:sz w:val="24"/>
          <w:szCs w:val="24"/>
        </w:rPr>
        <w:t>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-повышение эффективности взаимодействия участников реализации муниципальной программы;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-создание системы мониторинга реализации муниципальной программы;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-своевременная корректировка мероприятий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DE79F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79F0">
        <w:rPr>
          <w:rFonts w:ascii="Times New Roman" w:hAnsi="Times New Roman" w:cs="Times New Roman"/>
          <w:b/>
          <w:bCs/>
          <w:sz w:val="24"/>
          <w:szCs w:val="24"/>
        </w:rPr>
        <w:t>XI.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9F0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</w:t>
      </w:r>
    </w:p>
    <w:p w:rsidR="00702404" w:rsidRPr="00FA1656" w:rsidRDefault="00702404" w:rsidP="00702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9F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702404" w:rsidRPr="00FA1656" w:rsidRDefault="00702404" w:rsidP="00702404">
      <w:pPr>
        <w:pStyle w:val="ConsPlusNormal"/>
        <w:tabs>
          <w:tab w:val="center" w:pos="4677"/>
        </w:tabs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1656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</w:t>
      </w:r>
      <w:r w:rsidRPr="00FA1656">
        <w:rPr>
          <w:rFonts w:ascii="Times New Roman" w:hAnsi="Times New Roman" w:cs="Times New Roman"/>
          <w:sz w:val="24"/>
          <w:szCs w:val="24"/>
        </w:rPr>
        <w:lastRenderedPageBreak/>
        <w:t>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(оценка полноты использования средств бюджета) и эффективности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 (оценка экономической эффективности достижения результатов);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= --------- x 100%,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- степень достижения i-показателя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 - фактическое значение показателя;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 - установленное муниципальной программой целевое значение показателя.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30297D" w:rsidRDefault="0030297D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57225" cy="523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n - количество показателей муниципальной программы.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муниципальной программы определяется по следующей формуле: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Кpoi = (Сfoi / Сpoi) x 100%,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Кpoi -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i-основного мероприятия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Сfoi - сумма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, израсходованных на реализацию i-основного мероприятия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Сpoi - установленная муниципальной программой сумма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на реализацию i-основного мероприятия.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Расчет полноты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в целом по муниципальной программе проводится по формуле: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lastRenderedPageBreak/>
        <w:drawing>
          <wp:inline distT="0" distB="0" distL="0" distR="0">
            <wp:extent cx="933450" cy="523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основных мероприятий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n - количество финансируемых основных мероприятий муниципальной программы.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Коэффициент эффективности использования средств, выделяемых из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, определяется по следующей формуле: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Е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Кеоi = ----------,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Кро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Кеоi - коэффициент эффективности использования средств, выделяемых из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полнота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x 100%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ф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СТ = -------------,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 М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пл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 - степень реализации основных мероприятий муниципальной программы;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- количество   основных   мероприятий   муниципальной   программы,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ф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фактически реализованных за отчетный период;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М   - количество   основных   мероприятий   муниципальной  программы,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пл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запланированных на отчетный период.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093"/>
      </w:tblGrid>
      <w:tr w:rsidR="00702404" w:rsidRPr="00AD0235" w:rsidTr="00702404">
        <w:trPr>
          <w:trHeight w:val="600"/>
        </w:trPr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Кео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702404" w:rsidRPr="00AD0235" w:rsidTr="00702404">
        <w:trPr>
          <w:trHeight w:val="400"/>
        </w:trPr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2377CC" w:rsidRDefault="002377CC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Par2944"/>
      <w:bookmarkEnd w:id="2"/>
    </w:p>
    <w:p w:rsidR="001B1F96" w:rsidRDefault="001B1F96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7C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 должна содержать в том числе</w:t>
      </w:r>
      <w:r w:rsidRPr="001B1F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2404" w:rsidRDefault="001B1F96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02404" w:rsidSect="0070240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B1F96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- 1 апреля года предоставления.</w:t>
      </w: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56593" w:rsidRDefault="005A32E2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756593"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</w:p>
    <w:p w:rsidR="00702404" w:rsidRPr="0072342E" w:rsidRDefault="00702404" w:rsidP="0075659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C73773" w:rsidRPr="00C73773" w:rsidRDefault="00C73773" w:rsidP="0075659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</w:t>
      </w:r>
      <w:r w:rsidR="00756593" w:rsidRPr="00756593">
        <w:rPr>
          <w:rFonts w:ascii="Times New Roman" w:hAnsi="Times New Roman" w:cs="Times New Roman"/>
          <w:sz w:val="24"/>
          <w:szCs w:val="24"/>
        </w:rPr>
        <w:t xml:space="preserve"> </w:t>
      </w:r>
      <w:r w:rsidR="005A32E2">
        <w:rPr>
          <w:rFonts w:ascii="Times New Roman" w:hAnsi="Times New Roman" w:cs="Times New Roman"/>
          <w:sz w:val="24"/>
          <w:szCs w:val="24"/>
        </w:rPr>
        <w:t>МО «п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756593">
        <w:rPr>
          <w:rFonts w:ascii="Times New Roman" w:hAnsi="Times New Roman" w:cs="Times New Roman"/>
          <w:sz w:val="24"/>
          <w:szCs w:val="24"/>
        </w:rPr>
        <w:t>»</w:t>
      </w:r>
      <w:r w:rsidR="0075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5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2018-2024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81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3619"/>
        <w:gridCol w:w="1291"/>
        <w:gridCol w:w="777"/>
        <w:gridCol w:w="646"/>
        <w:gridCol w:w="646"/>
        <w:gridCol w:w="646"/>
        <w:gridCol w:w="645"/>
        <w:gridCol w:w="749"/>
        <w:gridCol w:w="880"/>
      </w:tblGrid>
      <w:tr w:rsidR="004B7D57" w:rsidRPr="00C73773" w:rsidTr="00233624">
        <w:trPr>
          <w:trHeight w:val="49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 (индикатора)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ачение показателей, за 2018-2024</w:t>
            </w: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B7D57" w:rsidRPr="00C73773" w:rsidTr="00233624">
        <w:trPr>
          <w:trHeight w:val="30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B7D57" w:rsidRPr="00C73773" w:rsidTr="00233624">
        <w:trPr>
          <w:trHeight w:val="8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мест массового отдыха (скверы, парки, набережные и т.д.)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5A32E2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5A32E2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7D57" w:rsidRPr="00C73773" w:rsidTr="00233624">
        <w:trPr>
          <w:trHeight w:val="5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7D57" w:rsidRPr="00C73773" w:rsidTr="00233624">
        <w:trPr>
          <w:trHeight w:val="10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 площади 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657" w:rsidRPr="00C73773" w:rsidTr="00233624">
        <w:trPr>
          <w:trHeight w:val="1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затель реализации муниципальным образованием </w:t>
            </w:r>
            <w:r w:rsidR="00727CCC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Новокасторное» 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цифровизации городского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6657" w:rsidRPr="00C73773" w:rsidTr="00233624">
        <w:trPr>
          <w:trHeight w:val="32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727CCC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области, на территориях которых реализуются проекты по созданию комфортной городской среды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773" w:rsidRPr="00C73773" w:rsidRDefault="00C73773" w:rsidP="00C7377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73" w:rsidRPr="00C73773" w:rsidRDefault="00C73773" w:rsidP="00C73773">
      <w:pPr>
        <w:tabs>
          <w:tab w:val="left" w:pos="9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3" w:rsidRPr="00C73773" w:rsidRDefault="00C73773" w:rsidP="00C73773">
      <w:pPr>
        <w:tabs>
          <w:tab w:val="left" w:pos="990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4B7D57" w:rsidRDefault="004B7D57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B7D57" w:rsidRDefault="004B7D57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56052">
        <w:rPr>
          <w:rFonts w:ascii="Times New Roman" w:hAnsi="Times New Roman" w:cs="Times New Roman"/>
          <w:sz w:val="24"/>
          <w:szCs w:val="24"/>
        </w:rPr>
        <w:t>МО «</w:t>
      </w:r>
      <w:r w:rsidR="00727CCC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F56052">
        <w:rPr>
          <w:rFonts w:ascii="Times New Roman" w:hAnsi="Times New Roman" w:cs="Times New Roman"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spacing w:after="0" w:line="240" w:lineRule="auto"/>
      </w:pPr>
    </w:p>
    <w:p w:rsidR="00702404" w:rsidRDefault="00702404" w:rsidP="00F56052">
      <w:pPr>
        <w:spacing w:after="0" w:line="240" w:lineRule="auto"/>
      </w:pPr>
    </w:p>
    <w:p w:rsidR="00702404" w:rsidRPr="00A444FD" w:rsidRDefault="00702404" w:rsidP="00702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702404" w:rsidRPr="00A444FD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02404" w:rsidRPr="00A444FD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DE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398C">
        <w:rPr>
          <w:rFonts w:ascii="Times New Roman" w:hAnsi="Times New Roman" w:cs="Times New Roman"/>
          <w:b/>
          <w:sz w:val="24"/>
          <w:szCs w:val="24"/>
        </w:rPr>
        <w:t>поселке</w:t>
      </w:r>
      <w:r w:rsidRPr="004C5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98C">
        <w:rPr>
          <w:rFonts w:ascii="Times New Roman" w:hAnsi="Times New Roman" w:cs="Times New Roman"/>
          <w:b/>
          <w:sz w:val="24"/>
          <w:szCs w:val="24"/>
        </w:rPr>
        <w:t>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1918"/>
        <w:gridCol w:w="1559"/>
        <w:gridCol w:w="780"/>
        <w:gridCol w:w="747"/>
        <w:gridCol w:w="1477"/>
        <w:gridCol w:w="2337"/>
      </w:tblGrid>
      <w:tr w:rsidR="00702404" w:rsidRPr="00AD0235" w:rsidTr="00702404">
        <w:trPr>
          <w:trHeight w:val="348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непосред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Связь с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муниципальной программы </w:t>
            </w:r>
          </w:p>
        </w:tc>
      </w:tr>
      <w:tr w:rsidR="00702404" w:rsidRPr="00AD0235" w:rsidTr="00702404">
        <w:trPr>
          <w:trHeight w:val="1045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04" w:rsidRPr="00AD0235" w:rsidTr="00702404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2404" w:rsidRPr="00AD0235" w:rsidTr="00702404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F071D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702404" w:rsidRPr="00F071D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27C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27C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4398C">
              <w:rPr>
                <w:rFonts w:ascii="Times New Roman" w:hAnsi="Times New Roman" w:cs="Times New Roman"/>
                <w:sz w:val="18"/>
                <w:szCs w:val="18"/>
              </w:rPr>
              <w:t>оселка Новокасторное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18"/>
                <w:szCs w:val="18"/>
              </w:rPr>
              <w:t>Касторенского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4B7D57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>Будет благоустроен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991">
              <w:rPr>
                <w:rFonts w:ascii="Times New Roman" w:hAnsi="Times New Roman" w:cs="Times New Roman"/>
                <w:b/>
                <w:sz w:val="18"/>
                <w:szCs w:val="18"/>
              </w:rPr>
              <w:t>пять</w:t>
            </w:r>
            <w:r w:rsidR="0061399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что повысит долю благоустроенных общественных территорий на </w:t>
            </w:r>
            <w:r w:rsidRPr="000249CB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11D5D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D5D">
              <w:rPr>
                <w:rFonts w:ascii="Times New Roman" w:hAnsi="Times New Roman" w:cs="Times New Roman"/>
                <w:sz w:val="18"/>
                <w:szCs w:val="18"/>
              </w:rPr>
              <w:t>Повышение уровня благоустройства общественных территорий (парков, скверов, набережных и т.д.)</w:t>
            </w:r>
          </w:p>
          <w:p w:rsidR="00702404" w:rsidRPr="00511D5D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2404" w:rsidRPr="0072342E" w:rsidRDefault="00702404" w:rsidP="00702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</w:t>
      </w:r>
      <w:r w:rsidRPr="0072342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56052" w:rsidRPr="00F56052">
        <w:rPr>
          <w:rFonts w:ascii="Times New Roman" w:hAnsi="Times New Roman" w:cs="Times New Roman"/>
          <w:sz w:val="24"/>
          <w:szCs w:val="24"/>
        </w:rPr>
        <w:t xml:space="preserve"> </w:t>
      </w:r>
      <w:r w:rsidR="00F56052">
        <w:rPr>
          <w:rFonts w:ascii="Times New Roman" w:hAnsi="Times New Roman" w:cs="Times New Roman"/>
          <w:sz w:val="24"/>
          <w:szCs w:val="24"/>
        </w:rPr>
        <w:t>МО «</w:t>
      </w:r>
      <w:r w:rsidR="00727CCC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F560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4B7D57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ind w:left="142" w:firstLine="530"/>
        <w:jc w:val="both"/>
      </w:pPr>
    </w:p>
    <w:p w:rsidR="00702404" w:rsidRDefault="00702404" w:rsidP="00702404">
      <w:pPr>
        <w:pStyle w:val="ConsPlusNormal"/>
        <w:ind w:left="142" w:firstLine="530"/>
        <w:jc w:val="both"/>
      </w:pPr>
    </w:p>
    <w:p w:rsidR="00702404" w:rsidRPr="00F071D1" w:rsidRDefault="00702404" w:rsidP="00702404">
      <w:pPr>
        <w:pStyle w:val="aa"/>
        <w:rPr>
          <w:sz w:val="24"/>
          <w:szCs w:val="24"/>
        </w:rPr>
      </w:pPr>
      <w:r w:rsidRPr="000405AA">
        <w:rPr>
          <w:sz w:val="24"/>
          <w:szCs w:val="24"/>
        </w:rPr>
        <w:t>Ресурсное обеспечение реализации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5AA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56052" w:rsidRPr="00F56052">
        <w:rPr>
          <w:rFonts w:ascii="Times New Roman" w:hAnsi="Times New Roman" w:cs="Times New Roman"/>
          <w:b/>
          <w:sz w:val="24"/>
          <w:szCs w:val="24"/>
        </w:rPr>
        <w:t>МО «</w:t>
      </w:r>
      <w:r w:rsidR="00727CCC">
        <w:rPr>
          <w:rFonts w:ascii="Times New Roman" w:hAnsi="Times New Roman" w:cs="Times New Roman"/>
          <w:b/>
          <w:sz w:val="24"/>
          <w:szCs w:val="24"/>
        </w:rPr>
        <w:t>п</w:t>
      </w:r>
      <w:r w:rsidR="00A26150">
        <w:rPr>
          <w:rFonts w:ascii="Times New Roman" w:hAnsi="Times New Roman" w:cs="Times New Roman"/>
          <w:b/>
          <w:sz w:val="24"/>
          <w:szCs w:val="24"/>
        </w:rPr>
        <w:t>оселок Новокасторное</w:t>
      </w:r>
      <w:r w:rsidR="00F56052" w:rsidRPr="00F5605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r w:rsidR="00727CC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/>
          <w:bCs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702404" w:rsidRPr="000405AA" w:rsidRDefault="00702404" w:rsidP="00702404">
      <w:pPr>
        <w:pStyle w:val="aa"/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2126"/>
        <w:gridCol w:w="2268"/>
        <w:gridCol w:w="3402"/>
      </w:tblGrid>
      <w:tr w:rsidR="00F56052" w:rsidRPr="00AD0235" w:rsidTr="00A33040">
        <w:trPr>
          <w:trHeight w:val="310"/>
        </w:trPr>
        <w:tc>
          <w:tcPr>
            <w:tcW w:w="2091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F56052" w:rsidRPr="00AD0235" w:rsidTr="00A33040">
        <w:trPr>
          <w:trHeight w:val="960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56052" w:rsidRPr="00A33040" w:rsidRDefault="004B7D57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</w:tr>
      <w:tr w:rsidR="00F56052" w:rsidRPr="00AD0235" w:rsidTr="00A33040">
        <w:trPr>
          <w:trHeight w:val="517"/>
        </w:trPr>
        <w:tc>
          <w:tcPr>
            <w:tcW w:w="2091" w:type="dxa"/>
            <w:vMerge w:val="restart"/>
            <w:vAlign w:val="center"/>
          </w:tcPr>
          <w:p w:rsidR="00F56052" w:rsidRPr="00A33040" w:rsidRDefault="00F56052" w:rsidP="0072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7CCC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44398C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оселка Новокасторное</w:t>
            </w: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126" w:type="dxa"/>
            <w:vMerge w:val="restart"/>
            <w:vAlign w:val="center"/>
          </w:tcPr>
          <w:p w:rsidR="00F56052" w:rsidRPr="00A33040" w:rsidRDefault="00F56052" w:rsidP="0072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</w:t>
            </w:r>
            <w:r w:rsidR="00291C7A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 «</w:t>
            </w:r>
            <w:r w:rsidR="00727CCC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26150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оселок Новокасторное</w:t>
            </w:r>
            <w:r w:rsidR="00291C7A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2018</w:t>
            </w:r>
            <w:r w:rsidR="004B7D57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-2024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vAlign w:val="center"/>
          </w:tcPr>
          <w:p w:rsidR="00F56052" w:rsidRPr="00A33040" w:rsidRDefault="00A33040" w:rsidP="00BD3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 xml:space="preserve">1712054 </w:t>
            </w:r>
            <w:r w:rsidR="00BD3496"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F56052" w:rsidRPr="00AD0235" w:rsidTr="00A33040">
        <w:trPr>
          <w:trHeight w:val="310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6052" w:rsidRPr="00AD0235" w:rsidTr="00A33040">
        <w:trPr>
          <w:trHeight w:val="768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6052" w:rsidRPr="00A33040" w:rsidRDefault="00F56052" w:rsidP="00727C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27CCC"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98C"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оселка Новокасторное</w:t>
            </w:r>
            <w:r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3402" w:type="dxa"/>
            <w:vAlign w:val="center"/>
          </w:tcPr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2018 год – 626393 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2019 год – 1085661 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2020 год – 1048835 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2021 год – 746 591рублей,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 xml:space="preserve">   2022 год – 879500</w:t>
            </w:r>
            <w:r w:rsidRPr="00A33040">
              <w:rPr>
                <w:b/>
                <w:sz w:val="24"/>
                <w:szCs w:val="24"/>
              </w:rPr>
              <w:t xml:space="preserve"> </w:t>
            </w:r>
            <w:r w:rsidRPr="00A33040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2023 год – 0,000 рублей,</w:t>
            </w:r>
          </w:p>
          <w:p w:rsidR="00A33040" w:rsidRPr="00A33040" w:rsidRDefault="00A33040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40">
              <w:rPr>
                <w:rFonts w:ascii="Times New Roman" w:hAnsi="Times New Roman"/>
                <w:sz w:val="24"/>
                <w:szCs w:val="24"/>
              </w:rPr>
              <w:t>2024 год – 0,000 рублей,</w:t>
            </w:r>
          </w:p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2404" w:rsidRDefault="00702404" w:rsidP="007024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91C7A">
        <w:rPr>
          <w:rFonts w:ascii="Times New Roman" w:hAnsi="Times New Roman" w:cs="Times New Roman"/>
          <w:sz w:val="24"/>
          <w:szCs w:val="24"/>
        </w:rPr>
        <w:t>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BD34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4B7D57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72342E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2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2E">
        <w:rPr>
          <w:rFonts w:ascii="Times New Roman" w:hAnsi="Times New Roman" w:cs="Times New Roman"/>
          <w:b/>
          <w:bCs/>
          <w:sz w:val="24"/>
          <w:szCs w:val="24"/>
        </w:rPr>
        <w:t>и прогнозная (справочная) оценка расходов федерального бюджета, областного бюджета,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42E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30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/>
          <w:bCs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72342E">
        <w:rPr>
          <w:rFonts w:ascii="Times New Roman" w:hAnsi="Times New Roman" w:cs="Times New Roman"/>
          <w:b/>
          <w:bCs/>
          <w:sz w:val="24"/>
          <w:szCs w:val="24"/>
        </w:rPr>
        <w:t xml:space="preserve"> и внебюджетных источников на реализацию целей </w:t>
      </w:r>
      <w:r w:rsidRPr="000405AA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 w:rsidR="00A33040">
        <w:rPr>
          <w:rFonts w:ascii="Times New Roman" w:hAnsi="Times New Roman" w:cs="Times New Roman"/>
          <w:b/>
          <w:bCs/>
          <w:sz w:val="24"/>
          <w:szCs w:val="24"/>
        </w:rPr>
        <w:t xml:space="preserve"> в МО «п</w:t>
      </w:r>
      <w:r w:rsidR="00A26150">
        <w:rPr>
          <w:rFonts w:ascii="Times New Roman" w:hAnsi="Times New Roman" w:cs="Times New Roman"/>
          <w:b/>
          <w:bCs/>
          <w:sz w:val="24"/>
          <w:szCs w:val="24"/>
        </w:rPr>
        <w:t>оселок Новокасторное</w:t>
      </w:r>
      <w:r w:rsidR="00BD349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2404" w:rsidRPr="0072342E" w:rsidRDefault="00702404" w:rsidP="0070240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2"/>
        <w:gridCol w:w="1842"/>
        <w:gridCol w:w="3402"/>
      </w:tblGrid>
      <w:tr w:rsidR="00291C7A" w:rsidRPr="00AD0235" w:rsidTr="00233624">
        <w:trPr>
          <w:trHeight w:val="514"/>
        </w:trPr>
        <w:tc>
          <w:tcPr>
            <w:tcW w:w="2127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vAlign w:val="center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291C7A" w:rsidRPr="00AD0235" w:rsidTr="00233624">
        <w:trPr>
          <w:trHeight w:val="389"/>
        </w:trPr>
        <w:tc>
          <w:tcPr>
            <w:tcW w:w="2127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4B7D57" w:rsidRPr="002336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F130A" w:rsidRPr="00AD0235" w:rsidTr="00233624">
        <w:trPr>
          <w:trHeight w:val="233"/>
        </w:trPr>
        <w:tc>
          <w:tcPr>
            <w:tcW w:w="2127" w:type="dxa"/>
            <w:vMerge w:val="restart"/>
            <w:vAlign w:val="center"/>
          </w:tcPr>
          <w:p w:rsidR="00EF130A" w:rsidRPr="00233624" w:rsidRDefault="00EF130A" w:rsidP="00A3304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«</w:t>
            </w:r>
            <w:r w:rsidR="00A33040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A26150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оселок Новокасторное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7369F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552" w:type="dxa"/>
            <w:vMerge w:val="restart"/>
            <w:vAlign w:val="center"/>
          </w:tcPr>
          <w:p w:rsidR="00EF130A" w:rsidRPr="00233624" w:rsidRDefault="00EF130A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городской среды в МО «</w:t>
            </w:r>
            <w:r w:rsidR="00A33040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26150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оселок Новокасторное</w:t>
            </w: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7369F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2018-2024 годы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F130A" w:rsidRPr="00233624" w:rsidRDefault="00EF130A" w:rsidP="0070240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F130A" w:rsidRPr="00233624" w:rsidRDefault="00E1136E" w:rsidP="00702404">
            <w:pPr>
              <w:ind w:left="-203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1712054</w:t>
            </w:r>
          </w:p>
        </w:tc>
      </w:tr>
      <w:tr w:rsidR="00EF130A" w:rsidRPr="00AD0235" w:rsidTr="00233624">
        <w:trPr>
          <w:trHeight w:val="381"/>
        </w:trPr>
        <w:tc>
          <w:tcPr>
            <w:tcW w:w="2127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Федеральный  бюджет и областной бюджет</w:t>
            </w:r>
          </w:p>
        </w:tc>
        <w:tc>
          <w:tcPr>
            <w:tcW w:w="3402" w:type="dxa"/>
            <w:vAlign w:val="center"/>
          </w:tcPr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2018 год – 626393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2019 год – 1085661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2020 год – 1048835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2021 год – 746 591рублей,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 xml:space="preserve">   2022 год – 879500</w:t>
            </w:r>
            <w:r w:rsidRPr="00233624">
              <w:rPr>
                <w:b/>
                <w:sz w:val="24"/>
                <w:szCs w:val="24"/>
              </w:rPr>
              <w:t xml:space="preserve"> </w:t>
            </w:r>
            <w:r w:rsidRPr="002336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2023 год – 0,000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2024 год – 0,000 рублей,</w:t>
            </w:r>
          </w:p>
          <w:p w:rsidR="00EF130A" w:rsidRPr="00233624" w:rsidRDefault="00EF130A" w:rsidP="0029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0A" w:rsidRPr="00AD0235" w:rsidTr="00233624">
        <w:trPr>
          <w:trHeight w:val="992"/>
        </w:trPr>
        <w:tc>
          <w:tcPr>
            <w:tcW w:w="2127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30A" w:rsidRPr="00233624" w:rsidRDefault="00EF130A" w:rsidP="00A3304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33040" w:rsidRPr="00233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98C" w:rsidRPr="00233624">
              <w:rPr>
                <w:rFonts w:ascii="Times New Roman" w:hAnsi="Times New Roman" w:cs="Times New Roman"/>
                <w:sz w:val="24"/>
                <w:szCs w:val="24"/>
              </w:rPr>
              <w:t>оселка Новокасторное</w:t>
            </w: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 w:rsidRPr="00233624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402" w:type="dxa"/>
          </w:tcPr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 xml:space="preserve">636306 рублей, 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2018 год –  69318 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2019 год –  86270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2020 год – 19582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2021 год – 0,000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2022 год – 0,000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2023 год – 0,000 рублей,</w:t>
            </w:r>
          </w:p>
          <w:p w:rsidR="00E1136E" w:rsidRPr="00233624" w:rsidRDefault="00E1136E" w:rsidP="00E1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24">
              <w:rPr>
                <w:rFonts w:ascii="Times New Roman" w:hAnsi="Times New Roman"/>
                <w:sz w:val="24"/>
                <w:szCs w:val="24"/>
              </w:rPr>
              <w:t>2024 год – 0,000 рублей</w:t>
            </w:r>
          </w:p>
          <w:p w:rsidR="00EF130A" w:rsidRPr="00233624" w:rsidRDefault="00EF130A" w:rsidP="004B7D57">
            <w:pPr>
              <w:pStyle w:val="ConsPlusNormal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30A" w:rsidRPr="00233624" w:rsidRDefault="00EF130A" w:rsidP="0029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404" w:rsidRPr="0072342E" w:rsidRDefault="00702404" w:rsidP="00291C7A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</w:rPr>
      </w:pPr>
    </w:p>
    <w:p w:rsidR="00702404" w:rsidRDefault="00702404" w:rsidP="00291C7A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342E">
        <w:rPr>
          <w:rFonts w:ascii="Times New Roman" w:hAnsi="Times New Roman" w:cs="Times New Roman"/>
          <w:sz w:val="18"/>
          <w:szCs w:val="18"/>
        </w:rPr>
        <w:t xml:space="preserve"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</w:t>
      </w:r>
      <w:r>
        <w:rPr>
          <w:rFonts w:ascii="Times New Roman" w:hAnsi="Times New Roman" w:cs="Times New Roman"/>
          <w:sz w:val="18"/>
          <w:szCs w:val="18"/>
        </w:rPr>
        <w:t xml:space="preserve">финансовое участие граждан, </w:t>
      </w:r>
      <w:r w:rsidRPr="0072342E">
        <w:rPr>
          <w:rFonts w:ascii="Times New Roman" w:hAnsi="Times New Roman" w:cs="Times New Roman"/>
          <w:sz w:val="18"/>
          <w:szCs w:val="18"/>
        </w:rPr>
        <w:t>прочие источники</w:t>
      </w:r>
    </w:p>
    <w:p w:rsidR="00702404" w:rsidRDefault="00702404" w:rsidP="00291C7A">
      <w:pPr>
        <w:rPr>
          <w:rFonts w:ascii="Times New Roman" w:hAnsi="Times New Roman" w:cs="Times New Roman"/>
          <w:sz w:val="18"/>
          <w:szCs w:val="18"/>
        </w:rPr>
      </w:pPr>
    </w:p>
    <w:p w:rsidR="00702404" w:rsidRDefault="00702404" w:rsidP="00702404">
      <w:pPr>
        <w:rPr>
          <w:rFonts w:ascii="Times New Roman" w:hAnsi="Times New Roman" w:cs="Times New Roman"/>
          <w:sz w:val="18"/>
          <w:szCs w:val="18"/>
        </w:rPr>
      </w:pPr>
    </w:p>
    <w:p w:rsidR="00702404" w:rsidRPr="0072342E" w:rsidRDefault="00702404" w:rsidP="00E11AF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BD3496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="0070240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E11AF3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A80397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Перечень общественных территорий,</w:t>
      </w:r>
    </w:p>
    <w:p w:rsidR="00702404" w:rsidRPr="00A80397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подлежа</w:t>
      </w:r>
      <w:r w:rsidR="00E11AF3">
        <w:rPr>
          <w:rFonts w:ascii="Times New Roman" w:hAnsi="Times New Roman" w:cs="Times New Roman"/>
          <w:b/>
          <w:bCs/>
          <w:sz w:val="24"/>
          <w:szCs w:val="24"/>
        </w:rPr>
        <w:t>щих благоустройству на 2018-2024</w:t>
      </w:r>
      <w:r w:rsidRPr="00A80397">
        <w:rPr>
          <w:rFonts w:ascii="Times New Roman" w:hAnsi="Times New Roman" w:cs="Times New Roman"/>
          <w:b/>
          <w:bCs/>
          <w:sz w:val="24"/>
          <w:szCs w:val="24"/>
        </w:rPr>
        <w:t xml:space="preserve"> годы,</w:t>
      </w:r>
    </w:p>
    <w:p w:rsidR="00702404" w:rsidRPr="0035371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с перечнем видов работ, планируемых к выполнению</w:t>
      </w:r>
    </w:p>
    <w:p w:rsidR="00FB2657" w:rsidRDefault="00FB2657" w:rsidP="00FB265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124"/>
        <w:gridCol w:w="2461"/>
        <w:gridCol w:w="1401"/>
        <w:gridCol w:w="2729"/>
      </w:tblGrid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Год проведения работ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(1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Установка танцевальной площадки, тротуарной дорожка, установка скамеек, урн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Установка детской площадки, ограждения вокруг памятника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(3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тротуарная дорожка, ограждение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jc w:val="both"/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>Детская площадка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ул.Чапаева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 xml:space="preserve">Установка детской площадки </w:t>
            </w:r>
          </w:p>
        </w:tc>
      </w:tr>
      <w:tr w:rsidR="00FB2657" w:rsidRPr="006759C3" w:rsidTr="00840CF9">
        <w:trPr>
          <w:trHeight w:val="28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 xml:space="preserve">Благоустройство Братской могилы (расположенной между Новокасторенской СОШ и Детским садом)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д.23а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0CF9">
              <w:rPr>
                <w:rFonts w:ascii="Times New Roman" w:hAnsi="Times New Roman"/>
                <w:sz w:val="24"/>
                <w:szCs w:val="24"/>
              </w:rPr>
              <w:t xml:space="preserve"> – 2023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27644" w:rsidRDefault="00627644" w:rsidP="00627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2657" w:rsidRPr="00627644">
              <w:rPr>
                <w:rFonts w:ascii="Times New Roman" w:hAnsi="Times New Roman"/>
                <w:sz w:val="24"/>
                <w:szCs w:val="24"/>
              </w:rPr>
              <w:t xml:space="preserve">бустройство тротуарных дорожек, замена ограждения на металлическое, </w:t>
            </w:r>
            <w:r w:rsidRPr="00627644">
              <w:rPr>
                <w:rFonts w:ascii="Times New Roman" w:hAnsi="Times New Roman"/>
                <w:sz w:val="24"/>
                <w:szCs w:val="24"/>
              </w:rPr>
              <w:t>установка скамеек, урн</w:t>
            </w:r>
            <w:r>
              <w:rPr>
                <w:rFonts w:ascii="Times New Roman" w:hAnsi="Times New Roman"/>
                <w:sz w:val="24"/>
                <w:szCs w:val="24"/>
              </w:rPr>
              <w:t>, установка автономного светодиодного светильника</w:t>
            </w:r>
          </w:p>
        </w:tc>
      </w:tr>
      <w:tr w:rsidR="00FB2657" w:rsidRPr="006759C3" w:rsidTr="00840CF9">
        <w:trPr>
          <w:trHeight w:val="363"/>
        </w:trPr>
        <w:tc>
          <w:tcPr>
            <w:tcW w:w="607" w:type="dxa"/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B2657" w:rsidRPr="006759C3" w:rsidRDefault="00FB2657" w:rsidP="00840CF9">
            <w:pPr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>Рыночная площадь</w:t>
            </w:r>
          </w:p>
        </w:tc>
        <w:tc>
          <w:tcPr>
            <w:tcW w:w="2461" w:type="dxa"/>
          </w:tcPr>
          <w:p w:rsidR="00FB2657" w:rsidRPr="006759C3" w:rsidRDefault="00FB2657" w:rsidP="00840CF9">
            <w:pPr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>поселок Новокасторное ул.Железнодорожная</w:t>
            </w:r>
          </w:p>
        </w:tc>
        <w:tc>
          <w:tcPr>
            <w:tcW w:w="1401" w:type="dxa"/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29" w:type="dxa"/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Асфальтирование, установка МАФ</w:t>
            </w:r>
          </w:p>
        </w:tc>
      </w:tr>
    </w:tbl>
    <w:p w:rsidR="00FB2657" w:rsidRDefault="00FB2657" w:rsidP="00FB265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E07C6" w:rsidRDefault="008E07C6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624" w:rsidRDefault="0023362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D1BED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="0070240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944B82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разработки, обсуждения с заинтересованными лицами и утверждения дизайн - проекта благоустройства общественных территорий,</w:t>
      </w: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включенных в муни</w:t>
      </w:r>
      <w:r w:rsidR="00944B82" w:rsidRPr="00A33040">
        <w:rPr>
          <w:rFonts w:ascii="Times New Roman" w:hAnsi="Times New Roman" w:cs="Times New Roman"/>
          <w:b/>
          <w:bCs/>
          <w:sz w:val="24"/>
          <w:szCs w:val="24"/>
        </w:rPr>
        <w:t>ципальную программу на 2018-2024</w:t>
      </w:r>
      <w:r w:rsidRPr="00A3304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общественных территорий, включаемых в муниципальную программу формирования современной го</w:t>
      </w:r>
      <w:r w:rsidR="007D1BED">
        <w:rPr>
          <w:rFonts w:ascii="Times New Roman" w:hAnsi="Times New Roman" w:cs="Times New Roman"/>
        </w:rPr>
        <w:t>родской среды в МО «</w:t>
      </w:r>
      <w:r w:rsidR="00FB2657">
        <w:rPr>
          <w:rFonts w:ascii="Times New Roman" w:hAnsi="Times New Roman" w:cs="Times New Roman"/>
        </w:rPr>
        <w:t>п</w:t>
      </w:r>
      <w:r w:rsidR="00A26150">
        <w:rPr>
          <w:rFonts w:ascii="Times New Roman" w:hAnsi="Times New Roman" w:cs="Times New Roman"/>
        </w:rPr>
        <w:t>оселок Новокасторное</w:t>
      </w:r>
      <w:r w:rsidR="007D1BED">
        <w:rPr>
          <w:rFonts w:ascii="Times New Roman" w:hAnsi="Times New Roman" w:cs="Times New Roman"/>
        </w:rPr>
        <w:t xml:space="preserve">» 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(далее - Порядок).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2. Для целей Порядка применяются следующие понятия:</w:t>
      </w:r>
    </w:p>
    <w:p w:rsidR="00702404" w:rsidRPr="00FA6765" w:rsidRDefault="00702404" w:rsidP="00702404">
      <w:pPr>
        <w:pStyle w:val="ac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6765">
        <w:rPr>
          <w:sz w:val="22"/>
          <w:szCs w:val="22"/>
        </w:rPr>
        <w:t xml:space="preserve">2.1. общественная территория -  участки, иные части </w:t>
      </w:r>
      <w:r w:rsidRPr="00FA6765">
        <w:rPr>
          <w:bCs/>
          <w:sz w:val="22"/>
          <w:szCs w:val="22"/>
        </w:rPr>
        <w:t>территории</w:t>
      </w:r>
      <w:r w:rsidRPr="00FA6765">
        <w:rPr>
          <w:sz w:val="22"/>
          <w:szCs w:val="22"/>
        </w:rPr>
        <w:t xml:space="preserve"> села, предназначенные преимущественно для размещения и обеспечения функционирования объектов массового посещения, в том числе объектов культуры, образования, обслуживания, торговли, досуга, спорта, туризма, здравоохранения, религиозных организаций, а также объектов административного, делового назначения.</w:t>
      </w:r>
    </w:p>
    <w:p w:rsidR="00702404" w:rsidRPr="00FA6765" w:rsidRDefault="00702404" w:rsidP="00702404">
      <w:pPr>
        <w:pStyle w:val="ConsPlusNormal"/>
        <w:ind w:firstLine="709"/>
        <w:jc w:val="both"/>
        <w:rPr>
          <w:rFonts w:ascii="Times New Roman" w:hAnsi="Times New Roman"/>
        </w:rPr>
      </w:pPr>
      <w:r w:rsidRPr="00FA6765">
        <w:rPr>
          <w:rFonts w:ascii="Times New Roman" w:hAnsi="Times New Roman"/>
        </w:rPr>
        <w:t>2.2. заи</w:t>
      </w:r>
      <w:r w:rsidR="007D1BED">
        <w:rPr>
          <w:rFonts w:ascii="Times New Roman" w:hAnsi="Times New Roman"/>
        </w:rPr>
        <w:t>нтересованные лица – жители МО «</w:t>
      </w:r>
      <w:r w:rsidR="00FB2657">
        <w:rPr>
          <w:rFonts w:ascii="Times New Roman" w:hAnsi="Times New Roman"/>
        </w:rPr>
        <w:t>п</w:t>
      </w:r>
      <w:r w:rsidR="00A26150">
        <w:rPr>
          <w:rFonts w:ascii="Times New Roman" w:hAnsi="Times New Roman"/>
        </w:rPr>
        <w:t>оселок Новокасторное</w:t>
      </w:r>
      <w:r w:rsidR="007D1BED">
        <w:rPr>
          <w:rFonts w:ascii="Times New Roman" w:hAnsi="Times New Roman"/>
        </w:rPr>
        <w:t>»</w:t>
      </w:r>
      <w:r w:rsidRPr="00FA6765">
        <w:rPr>
          <w:rFonts w:ascii="Times New Roman" w:hAnsi="Times New Roman"/>
        </w:rPr>
        <w:t>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3. Разработка дизайн - проекта обеспечивается Администрацией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сельсовета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(далее - уполномоченный орган).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4. Дизайн-проект разрабатывается в отношении общественных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A6765">
        <w:rPr>
          <w:rFonts w:ascii="Times New Roman" w:hAnsi="Times New Roman" w:cs="Times New Roman"/>
        </w:rPr>
        <w:t>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</w:t>
      </w:r>
      <w:r w:rsidR="004B4998">
        <w:rPr>
          <w:rFonts w:ascii="Times New Roman" w:hAnsi="Times New Roman" w:cs="Times New Roman"/>
        </w:rPr>
        <w:t xml:space="preserve"> упрощенном виде - изображение о</w:t>
      </w:r>
      <w:r w:rsidRPr="00FA6765">
        <w:rPr>
          <w:rFonts w:ascii="Times New Roman" w:hAnsi="Times New Roman" w:cs="Times New Roman"/>
        </w:rPr>
        <w:t xml:space="preserve">бщественной территории на топографической съемке в масштабе с отображением текстового и визуального описания проекта благоустройства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 Разработка дизайн-проекта осуществляется с учетом местных нормативов градос</w:t>
      </w:r>
      <w:r w:rsidR="007D1BED">
        <w:rPr>
          <w:rFonts w:ascii="Times New Roman" w:hAnsi="Times New Roman" w:cs="Times New Roman"/>
        </w:rPr>
        <w:t>троительного проектирования МО «</w:t>
      </w:r>
      <w:r w:rsidR="00FB2657">
        <w:rPr>
          <w:rFonts w:ascii="Times New Roman" w:hAnsi="Times New Roman" w:cs="Times New Roman"/>
        </w:rPr>
        <w:t>п</w:t>
      </w:r>
      <w:r w:rsidR="00A26150">
        <w:rPr>
          <w:rFonts w:ascii="Times New Roman" w:hAnsi="Times New Roman" w:cs="Times New Roman"/>
        </w:rPr>
        <w:t>оселок Новокасторное</w:t>
      </w:r>
      <w:r w:rsidR="007D1BED">
        <w:rPr>
          <w:rFonts w:ascii="Times New Roman" w:hAnsi="Times New Roman" w:cs="Times New Roman"/>
        </w:rPr>
        <w:t xml:space="preserve">» 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 Разработка дизайн - проекта включает следующие стадии: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6.1. осмотр общественной территории, предлагаемой к благоустройству, совместно с представителем заинтересованных лиц;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6.2. разработка дизайн - проекта;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6.3. согласование дизайн-проекта благоустройства общественной территории с представителем заинтересованных лиц;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6.4. утверждение дизайн-проекта общественной муниципальной комиссией.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7. Представитель заинтересованных лиц обязан рассмотреть представленный дизайн-проект в срок не превышающий трех календарных дней с момента его получения и представить в Администрацию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согласованный дизайн-проект или мотивированные замечания.</w:t>
      </w:r>
    </w:p>
    <w:p w:rsidR="00702404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В случае не урегулирования замечаний, Администрация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района Курской области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944B82" w:rsidRPr="00FA6765" w:rsidRDefault="00944B82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образование имеет право исключать из адресного перечня общественных территорий, подлежащих благоустройству в рамках реализации муниципальной программы, которые планируются к изъятию для муниципальных или </w:t>
      </w:r>
      <w:r w:rsidR="001C5D87">
        <w:rPr>
          <w:rFonts w:ascii="Times New Roman" w:hAnsi="Times New Roman" w:cs="Times New Roman"/>
        </w:rPr>
        <w:t>государственных нужд в соответствии с генеральным планом соответствующего по</w:t>
      </w:r>
      <w:r w:rsidR="0044398C">
        <w:rPr>
          <w:rFonts w:ascii="Times New Roman" w:hAnsi="Times New Roman" w:cs="Times New Roman"/>
        </w:rPr>
        <w:t>поселке</w:t>
      </w:r>
      <w:r w:rsidR="001C5D87">
        <w:rPr>
          <w:rFonts w:ascii="Times New Roman" w:hAnsi="Times New Roman" w:cs="Times New Roman"/>
        </w:rPr>
        <w:t>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255697" w:rsidRPr="001317B5" w:rsidRDefault="00702404" w:rsidP="001317B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  <w:lang w:eastAsia="ru-RU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sectPr w:rsidR="00255697" w:rsidRPr="001317B5" w:rsidSect="00702404"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93" w:rsidRDefault="00CD0F93">
      <w:pPr>
        <w:spacing w:after="0" w:line="240" w:lineRule="auto"/>
      </w:pPr>
      <w:r>
        <w:separator/>
      </w:r>
    </w:p>
  </w:endnote>
  <w:endnote w:type="continuationSeparator" w:id="1">
    <w:p w:rsidR="00CD0F93" w:rsidRDefault="00C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93" w:rsidRDefault="00CD0F93">
      <w:pPr>
        <w:spacing w:after="0" w:line="240" w:lineRule="auto"/>
      </w:pPr>
      <w:r>
        <w:separator/>
      </w:r>
    </w:p>
  </w:footnote>
  <w:footnote w:type="continuationSeparator" w:id="1">
    <w:p w:rsidR="00CD0F93" w:rsidRDefault="00C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627644" w:rsidRDefault="006276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627644" w:rsidRDefault="006276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460EF0"/>
    <w:multiLevelType w:val="hybridMultilevel"/>
    <w:tmpl w:val="9C7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3E22F8"/>
    <w:multiLevelType w:val="hybridMultilevel"/>
    <w:tmpl w:val="A75056B8"/>
    <w:lvl w:ilvl="0" w:tplc="3D36B4B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16554"/>
    <w:multiLevelType w:val="hybridMultilevel"/>
    <w:tmpl w:val="3B442A68"/>
    <w:lvl w:ilvl="0" w:tplc="06486182">
      <w:start w:val="1"/>
      <w:numFmt w:val="decimal"/>
      <w:lvlText w:val="%1."/>
      <w:lvlJc w:val="left"/>
      <w:pPr>
        <w:ind w:left="121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D4FC3"/>
    <w:multiLevelType w:val="hybridMultilevel"/>
    <w:tmpl w:val="A65219EC"/>
    <w:lvl w:ilvl="0" w:tplc="799CD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B93F8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723B0B"/>
    <w:multiLevelType w:val="hybridMultilevel"/>
    <w:tmpl w:val="94481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8"/>
  </w:num>
  <w:num w:numId="6">
    <w:abstractNumId w:val="14"/>
  </w:num>
  <w:num w:numId="7">
    <w:abstractNumId w:val="2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7"/>
  </w:num>
  <w:num w:numId="14">
    <w:abstractNumId w:val="3"/>
  </w:num>
  <w:num w:numId="15">
    <w:abstractNumId w:val="21"/>
  </w:num>
  <w:num w:numId="16">
    <w:abstractNumId w:val="8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91"/>
    <w:rsid w:val="00033D3D"/>
    <w:rsid w:val="00034417"/>
    <w:rsid w:val="00053F91"/>
    <w:rsid w:val="0007482E"/>
    <w:rsid w:val="000A050A"/>
    <w:rsid w:val="000B3E89"/>
    <w:rsid w:val="000D7DCB"/>
    <w:rsid w:val="000F42D8"/>
    <w:rsid w:val="00112187"/>
    <w:rsid w:val="00126740"/>
    <w:rsid w:val="001317B5"/>
    <w:rsid w:val="00131D79"/>
    <w:rsid w:val="001355CC"/>
    <w:rsid w:val="00142F26"/>
    <w:rsid w:val="00166657"/>
    <w:rsid w:val="0016730C"/>
    <w:rsid w:val="001753F7"/>
    <w:rsid w:val="001B1F96"/>
    <w:rsid w:val="001C5D87"/>
    <w:rsid w:val="001E244A"/>
    <w:rsid w:val="002103EC"/>
    <w:rsid w:val="00233624"/>
    <w:rsid w:val="002377CC"/>
    <w:rsid w:val="00255697"/>
    <w:rsid w:val="00286AAE"/>
    <w:rsid w:val="00291C7A"/>
    <w:rsid w:val="002B6D0A"/>
    <w:rsid w:val="002C7D57"/>
    <w:rsid w:val="002D6DB6"/>
    <w:rsid w:val="002F2B39"/>
    <w:rsid w:val="0030297D"/>
    <w:rsid w:val="0031156E"/>
    <w:rsid w:val="00324208"/>
    <w:rsid w:val="00332911"/>
    <w:rsid w:val="003605B2"/>
    <w:rsid w:val="003A6D9B"/>
    <w:rsid w:val="003B5AD0"/>
    <w:rsid w:val="003C2FB1"/>
    <w:rsid w:val="003E0E90"/>
    <w:rsid w:val="003F5BCF"/>
    <w:rsid w:val="003F6441"/>
    <w:rsid w:val="004133FA"/>
    <w:rsid w:val="004311B9"/>
    <w:rsid w:val="0044398C"/>
    <w:rsid w:val="00482CD6"/>
    <w:rsid w:val="004B4998"/>
    <w:rsid w:val="004B7D57"/>
    <w:rsid w:val="004E3539"/>
    <w:rsid w:val="00501E11"/>
    <w:rsid w:val="005173FA"/>
    <w:rsid w:val="00544848"/>
    <w:rsid w:val="005A32E2"/>
    <w:rsid w:val="005B372E"/>
    <w:rsid w:val="005C4597"/>
    <w:rsid w:val="005C6A14"/>
    <w:rsid w:val="005D62E5"/>
    <w:rsid w:val="005F24CE"/>
    <w:rsid w:val="00613991"/>
    <w:rsid w:val="00627644"/>
    <w:rsid w:val="0064662A"/>
    <w:rsid w:val="0067735B"/>
    <w:rsid w:val="0068579C"/>
    <w:rsid w:val="006957C7"/>
    <w:rsid w:val="006B66AC"/>
    <w:rsid w:val="006E34C0"/>
    <w:rsid w:val="00702404"/>
    <w:rsid w:val="00720820"/>
    <w:rsid w:val="007224DE"/>
    <w:rsid w:val="00727CCC"/>
    <w:rsid w:val="00737739"/>
    <w:rsid w:val="00756593"/>
    <w:rsid w:val="0077369F"/>
    <w:rsid w:val="007B0125"/>
    <w:rsid w:val="007C0BC4"/>
    <w:rsid w:val="007C3021"/>
    <w:rsid w:val="007D1BED"/>
    <w:rsid w:val="007E39E6"/>
    <w:rsid w:val="007E5515"/>
    <w:rsid w:val="00840CF9"/>
    <w:rsid w:val="0085133C"/>
    <w:rsid w:val="008643BC"/>
    <w:rsid w:val="008842B1"/>
    <w:rsid w:val="008B17D2"/>
    <w:rsid w:val="008B7202"/>
    <w:rsid w:val="008C1FCF"/>
    <w:rsid w:val="008D1997"/>
    <w:rsid w:val="008E07C6"/>
    <w:rsid w:val="008F6E21"/>
    <w:rsid w:val="009143F6"/>
    <w:rsid w:val="009302C6"/>
    <w:rsid w:val="00937DD6"/>
    <w:rsid w:val="00944B82"/>
    <w:rsid w:val="00967DA0"/>
    <w:rsid w:val="00970B97"/>
    <w:rsid w:val="009B3F18"/>
    <w:rsid w:val="009C7E8D"/>
    <w:rsid w:val="009D2B39"/>
    <w:rsid w:val="009D5684"/>
    <w:rsid w:val="009E69FB"/>
    <w:rsid w:val="00A26150"/>
    <w:rsid w:val="00A33040"/>
    <w:rsid w:val="00A62736"/>
    <w:rsid w:val="00AE3F15"/>
    <w:rsid w:val="00B11ACB"/>
    <w:rsid w:val="00B25145"/>
    <w:rsid w:val="00B262EA"/>
    <w:rsid w:val="00B30722"/>
    <w:rsid w:val="00B66022"/>
    <w:rsid w:val="00B754E0"/>
    <w:rsid w:val="00B8559D"/>
    <w:rsid w:val="00B96A78"/>
    <w:rsid w:val="00BA77B8"/>
    <w:rsid w:val="00BD3496"/>
    <w:rsid w:val="00BF2261"/>
    <w:rsid w:val="00C45988"/>
    <w:rsid w:val="00C52967"/>
    <w:rsid w:val="00C73773"/>
    <w:rsid w:val="00C774A6"/>
    <w:rsid w:val="00CA1930"/>
    <w:rsid w:val="00CA3F90"/>
    <w:rsid w:val="00CA62E0"/>
    <w:rsid w:val="00CD0F93"/>
    <w:rsid w:val="00CD4766"/>
    <w:rsid w:val="00D375E4"/>
    <w:rsid w:val="00D5339C"/>
    <w:rsid w:val="00DA2042"/>
    <w:rsid w:val="00DB4C48"/>
    <w:rsid w:val="00DE24D3"/>
    <w:rsid w:val="00DF749F"/>
    <w:rsid w:val="00E0098C"/>
    <w:rsid w:val="00E1136E"/>
    <w:rsid w:val="00E11AF3"/>
    <w:rsid w:val="00E15324"/>
    <w:rsid w:val="00E95462"/>
    <w:rsid w:val="00EA1F5A"/>
    <w:rsid w:val="00EE1BB8"/>
    <w:rsid w:val="00EF130A"/>
    <w:rsid w:val="00F20F83"/>
    <w:rsid w:val="00F23455"/>
    <w:rsid w:val="00F341CA"/>
    <w:rsid w:val="00F52FA8"/>
    <w:rsid w:val="00F56052"/>
    <w:rsid w:val="00F71AD9"/>
    <w:rsid w:val="00F869FC"/>
    <w:rsid w:val="00F94F56"/>
    <w:rsid w:val="00FA545C"/>
    <w:rsid w:val="00FB2657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24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40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4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2404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40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404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702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02404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702404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02404"/>
    <w:rPr>
      <w:rFonts w:ascii="Arial" w:eastAsia="Calibri" w:hAnsi="Arial" w:cs="Times New Roman"/>
      <w:lang w:eastAsia="ru-RU"/>
    </w:rPr>
  </w:style>
  <w:style w:type="paragraph" w:customStyle="1" w:styleId="ConsNonformat">
    <w:name w:val="ConsNonformat"/>
    <w:uiPriority w:val="99"/>
    <w:rsid w:val="0070240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702404"/>
    <w:pPr>
      <w:ind w:left="720"/>
    </w:pPr>
  </w:style>
  <w:style w:type="paragraph" w:customStyle="1" w:styleId="ConsPlusCell">
    <w:name w:val="ConsPlusCell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70240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7024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7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02404"/>
    <w:rPr>
      <w:rFonts w:cs="Times New Roman"/>
    </w:rPr>
  </w:style>
  <w:style w:type="paragraph" w:styleId="ad">
    <w:name w:val="No Spacing"/>
    <w:uiPriority w:val="1"/>
    <w:qFormat/>
    <w:rsid w:val="0070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24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endnote text"/>
    <w:basedOn w:val="a"/>
    <w:link w:val="11"/>
    <w:uiPriority w:val="99"/>
    <w:semiHidden/>
    <w:unhideWhenUsed/>
    <w:rsid w:val="00C737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uiPriority w:val="99"/>
    <w:semiHidden/>
    <w:rsid w:val="00C73773"/>
    <w:rPr>
      <w:rFonts w:ascii="Calibri" w:eastAsia="Calibri" w:hAnsi="Calibri" w:cs="Calibri"/>
      <w:sz w:val="20"/>
      <w:szCs w:val="20"/>
    </w:rPr>
  </w:style>
  <w:style w:type="character" w:customStyle="1" w:styleId="11">
    <w:name w:val="Текст концевой сноски Знак1"/>
    <w:basedOn w:val="a0"/>
    <w:link w:val="ae"/>
    <w:uiPriority w:val="99"/>
    <w:semiHidden/>
    <w:locked/>
    <w:rsid w:val="00C73773"/>
    <w:rPr>
      <w:rFonts w:ascii="Calibri" w:eastAsia="Times New Roman" w:hAnsi="Calibri" w:cs="Times New Roman"/>
      <w:sz w:val="20"/>
      <w:szCs w:val="20"/>
    </w:rPr>
  </w:style>
  <w:style w:type="paragraph" w:customStyle="1" w:styleId="FR4">
    <w:name w:val="FR4"/>
    <w:rsid w:val="00C529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24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40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4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2404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40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404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702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02404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702404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02404"/>
    <w:rPr>
      <w:rFonts w:ascii="Arial" w:eastAsia="Calibri" w:hAnsi="Arial" w:cs="Times New Roman"/>
      <w:lang w:eastAsia="ru-RU"/>
    </w:rPr>
  </w:style>
  <w:style w:type="paragraph" w:customStyle="1" w:styleId="ConsNonformat">
    <w:name w:val="ConsNonformat"/>
    <w:uiPriority w:val="99"/>
    <w:rsid w:val="0070240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702404"/>
    <w:pPr>
      <w:ind w:left="720"/>
    </w:pPr>
  </w:style>
  <w:style w:type="paragraph" w:customStyle="1" w:styleId="ConsPlusCell">
    <w:name w:val="ConsPlusCell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70240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7024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7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02404"/>
    <w:rPr>
      <w:rFonts w:cs="Times New Roman"/>
    </w:rPr>
  </w:style>
  <w:style w:type="paragraph" w:styleId="ad">
    <w:name w:val="No Spacing"/>
    <w:uiPriority w:val="1"/>
    <w:qFormat/>
    <w:rsid w:val="0070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24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endnote text"/>
    <w:basedOn w:val="a"/>
    <w:link w:val="11"/>
    <w:uiPriority w:val="99"/>
    <w:semiHidden/>
    <w:unhideWhenUsed/>
    <w:rsid w:val="00C737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uiPriority w:val="99"/>
    <w:semiHidden/>
    <w:rsid w:val="00C73773"/>
    <w:rPr>
      <w:rFonts w:ascii="Calibri" w:eastAsia="Calibri" w:hAnsi="Calibri" w:cs="Calibri"/>
      <w:sz w:val="20"/>
      <w:szCs w:val="20"/>
    </w:rPr>
  </w:style>
  <w:style w:type="character" w:customStyle="1" w:styleId="11">
    <w:name w:val="Текст концевой сноски Знак1"/>
    <w:basedOn w:val="a0"/>
    <w:link w:val="ae"/>
    <w:uiPriority w:val="99"/>
    <w:semiHidden/>
    <w:locked/>
    <w:rsid w:val="00C73773"/>
    <w:rPr>
      <w:rFonts w:ascii="Calibri" w:eastAsia="Times New Roman" w:hAnsi="Calibri" w:cs="Times New Roman"/>
      <w:sz w:val="20"/>
      <w:szCs w:val="20"/>
    </w:rPr>
  </w:style>
  <w:style w:type="paragraph" w:customStyle="1" w:styleId="FR4">
    <w:name w:val="FR4"/>
    <w:rsid w:val="00C529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25</cp:revision>
  <cp:lastPrinted>2021-11-29T11:29:00Z</cp:lastPrinted>
  <dcterms:created xsi:type="dcterms:W3CDTF">2021-06-10T12:03:00Z</dcterms:created>
  <dcterms:modified xsi:type="dcterms:W3CDTF">2021-11-29T11:32:00Z</dcterms:modified>
</cp:coreProperties>
</file>