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CE" w:rsidRDefault="004D5ECE" w:rsidP="004D5E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D5ECE" w:rsidRDefault="004D5ECE" w:rsidP="004D5EC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5ECE" w:rsidRDefault="004D5ECE" w:rsidP="004D5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ПОСЕЛОК НОВОКАСТОРНОЕ</w:t>
      </w:r>
    </w:p>
    <w:p w:rsidR="004D5ECE" w:rsidRDefault="004D5ECE" w:rsidP="008C0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КАСТОРЕНСКИЙ РАЙОН КУРСКАЯ ОБЛАСТЬ</w:t>
      </w:r>
    </w:p>
    <w:p w:rsidR="004D5ECE" w:rsidRDefault="004D5ECE" w:rsidP="004D5E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4D5ECE" w:rsidRDefault="004D5ECE" w:rsidP="004D5E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5ECE" w:rsidRDefault="004D5ECE" w:rsidP="004D5ECE">
      <w:pPr>
        <w:pStyle w:val="1"/>
        <w:rPr>
          <w:b w:val="0"/>
        </w:rPr>
      </w:pPr>
      <w:r>
        <w:rPr>
          <w:b w:val="0"/>
        </w:rPr>
        <w:t>РЕШЕНИЕ</w:t>
      </w:r>
    </w:p>
    <w:p w:rsidR="00DE77CF" w:rsidRDefault="00DE77CF" w:rsidP="00DE77C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C468C" w:rsidRDefault="000C468C" w:rsidP="000C46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февраля 2021 года                                                                                              № 103</w:t>
      </w:r>
    </w:p>
    <w:p w:rsidR="000C468C" w:rsidRDefault="000C468C" w:rsidP="000C4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655" w:rsidRPr="00DE77CF" w:rsidRDefault="00E40655" w:rsidP="00E40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0655" w:rsidRPr="008C0E10" w:rsidRDefault="00305430" w:rsidP="008C0E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C0E10">
        <w:rPr>
          <w:rFonts w:ascii="Times New Roman" w:hAnsi="Times New Roman" w:cs="Times New Roman"/>
          <w:b w:val="0"/>
          <w:sz w:val="24"/>
          <w:szCs w:val="24"/>
        </w:rPr>
        <w:t xml:space="preserve">Об отмене решения Собрания депутатов </w:t>
      </w:r>
      <w:r w:rsidR="00252F06" w:rsidRPr="008C0E10">
        <w:rPr>
          <w:rFonts w:ascii="Times New Roman" w:hAnsi="Times New Roman" w:cs="Times New Roman"/>
          <w:b w:val="0"/>
          <w:sz w:val="24"/>
          <w:szCs w:val="24"/>
        </w:rPr>
        <w:t>п</w:t>
      </w:r>
      <w:r w:rsidR="00D70265" w:rsidRPr="008C0E10">
        <w:rPr>
          <w:rFonts w:ascii="Times New Roman" w:hAnsi="Times New Roman" w:cs="Times New Roman"/>
          <w:b w:val="0"/>
          <w:sz w:val="24"/>
          <w:szCs w:val="24"/>
        </w:rPr>
        <w:t>оселка Новокасторное</w:t>
      </w:r>
      <w:r w:rsidRPr="008C0E10">
        <w:rPr>
          <w:rFonts w:ascii="Times New Roman" w:hAnsi="Times New Roman" w:cs="Times New Roman"/>
          <w:b w:val="0"/>
          <w:sz w:val="24"/>
          <w:szCs w:val="24"/>
        </w:rPr>
        <w:t xml:space="preserve"> Касторенского </w:t>
      </w:r>
      <w:r w:rsidR="00DE77CF" w:rsidRPr="008C0E10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8C0E10" w:rsidRPr="008C0E10">
        <w:rPr>
          <w:rFonts w:ascii="Times New Roman" w:hAnsi="Times New Roman" w:cs="Times New Roman"/>
          <w:b w:val="0"/>
          <w:sz w:val="24"/>
          <w:szCs w:val="24"/>
        </w:rPr>
        <w:t>от 20.07.2016 года №15 «</w:t>
      </w:r>
      <w:r w:rsidR="008C0E10" w:rsidRPr="008C0E10">
        <w:rPr>
          <w:rFonts w:ascii="Times New Roman" w:hAnsi="Times New Roman" w:cs="Times New Roman"/>
          <w:b w:val="0"/>
          <w:bCs/>
          <w:sz w:val="24"/>
          <w:szCs w:val="24"/>
        </w:rPr>
        <w:t>Об утверждении Положения «О порядке представления сведений о доходах, расходах, об имуществе и обязательствах имущественного характера Главы поселка Новокасторное, депутатов собрания депутатов поселка Новокасторное и порядке их размещения на официальном сайте</w:t>
      </w:r>
      <w:r w:rsidR="008C0E10" w:rsidRPr="008C0E10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C0E10" w:rsidRPr="008C0E10" w:rsidRDefault="008C0E10" w:rsidP="008C0E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0E10" w:rsidRDefault="00DE77CF" w:rsidP="008C0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529FC" w:rsidRPr="00DE77CF">
        <w:rPr>
          <w:rFonts w:ascii="Times New Roman" w:hAnsi="Times New Roman" w:cs="Times New Roman"/>
          <w:sz w:val="24"/>
          <w:szCs w:val="24"/>
        </w:rPr>
        <w:t>Ф</w:t>
      </w:r>
      <w:r w:rsidR="00E40655" w:rsidRPr="00DE77CF">
        <w:rPr>
          <w:rFonts w:ascii="Times New Roman" w:hAnsi="Times New Roman" w:cs="Times New Roman"/>
          <w:sz w:val="24"/>
          <w:szCs w:val="24"/>
        </w:rPr>
        <w:t>едеральным</w:t>
      </w:r>
      <w:r w:rsidR="00305430" w:rsidRPr="00DE77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05430" w:rsidRPr="00DE77CF">
          <w:rPr>
            <w:rFonts w:ascii="Times New Roman" w:hAnsi="Times New Roman" w:cs="Times New Roman"/>
            <w:sz w:val="24"/>
            <w:szCs w:val="24"/>
          </w:rPr>
          <w:t>закона</w:t>
        </w:r>
        <w:r w:rsidR="00E40655" w:rsidRPr="00DE77CF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="00305430" w:rsidRPr="00DE77CF">
        <w:rPr>
          <w:rFonts w:ascii="Times New Roman" w:hAnsi="Times New Roman" w:cs="Times New Roman"/>
          <w:sz w:val="24"/>
          <w:szCs w:val="24"/>
        </w:rPr>
        <w:t xml:space="preserve">и от 06.10.2003г. №131-ФЗ «Об общих принципах организации местного самоуправления в Российской Федерации»,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от </w:t>
      </w:r>
      <w:r w:rsidR="00305430" w:rsidRPr="00DE77CF">
        <w:rPr>
          <w:rFonts w:ascii="Times New Roman" w:hAnsi="Times New Roman" w:cs="Times New Roman"/>
          <w:sz w:val="24"/>
          <w:szCs w:val="24"/>
        </w:rPr>
        <w:t>25.12.2008 г.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 N </w:t>
      </w:r>
      <w:r w:rsidR="00305430" w:rsidRPr="00DE77CF">
        <w:rPr>
          <w:rFonts w:ascii="Times New Roman" w:hAnsi="Times New Roman" w:cs="Times New Roman"/>
          <w:sz w:val="24"/>
          <w:szCs w:val="24"/>
        </w:rPr>
        <w:t xml:space="preserve">273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-ФЗ "О </w:t>
      </w:r>
      <w:r w:rsidR="00305430" w:rsidRPr="00DE77CF">
        <w:rPr>
          <w:rFonts w:ascii="Times New Roman" w:hAnsi="Times New Roman" w:cs="Times New Roman"/>
          <w:sz w:val="24"/>
          <w:szCs w:val="24"/>
        </w:rPr>
        <w:t>противодействии коррупции»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, </w:t>
      </w:r>
      <w:r w:rsidR="005529FC" w:rsidRPr="00DE77CF">
        <w:rPr>
          <w:rFonts w:ascii="Times New Roman" w:hAnsi="Times New Roman" w:cs="Times New Roman"/>
          <w:sz w:val="24"/>
          <w:szCs w:val="24"/>
        </w:rPr>
        <w:t xml:space="preserve">Законами Курской области </w:t>
      </w:r>
      <w:r w:rsidR="005529FC" w:rsidRPr="008E0166">
        <w:rPr>
          <w:rFonts w:ascii="Times New Roman" w:hAnsi="Times New Roman" w:cs="Times New Roman"/>
          <w:sz w:val="24"/>
          <w:szCs w:val="24"/>
        </w:rPr>
        <w:t>от 27.09.2017г. №55-ЗКО</w:t>
      </w:r>
      <w:r w:rsidRPr="008E0166">
        <w:rPr>
          <w:rFonts w:ascii="Times New Roman" w:hAnsi="Times New Roman" w:cs="Times New Roman"/>
          <w:sz w:val="24"/>
          <w:szCs w:val="24"/>
        </w:rPr>
        <w:t xml:space="preserve"> «О предоставлении гражданином, претендующим на замещение</w:t>
      </w:r>
      <w:r w:rsidRPr="00DE77CF">
        <w:rPr>
          <w:rFonts w:ascii="Times New Roman" w:hAnsi="Times New Roman" w:cs="Times New Roman"/>
          <w:sz w:val="24"/>
          <w:szCs w:val="24"/>
        </w:rPr>
        <w:t xml:space="preserve"> муниципальной должности, должности главы местной администрации 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8E0166">
        <w:rPr>
          <w:rFonts w:ascii="Times New Roman" w:hAnsi="Times New Roman" w:cs="Times New Roman"/>
          <w:sz w:val="24"/>
          <w:szCs w:val="24"/>
        </w:rPr>
        <w:t xml:space="preserve">», </w:t>
      </w:r>
      <w:r w:rsidR="00AC153D" w:rsidRPr="008E0166">
        <w:rPr>
          <w:rFonts w:ascii="Times New Roman" w:hAnsi="Times New Roman" w:cs="Times New Roman"/>
          <w:sz w:val="24"/>
          <w:szCs w:val="24"/>
        </w:rPr>
        <w:t xml:space="preserve"> от 25.11.2019</w:t>
      </w:r>
      <w:r w:rsidR="00252F06">
        <w:rPr>
          <w:rFonts w:ascii="Times New Roman" w:hAnsi="Times New Roman" w:cs="Times New Roman"/>
          <w:sz w:val="24"/>
          <w:szCs w:val="24"/>
        </w:rPr>
        <w:t xml:space="preserve"> </w:t>
      </w:r>
      <w:r w:rsidR="00AC153D" w:rsidRPr="008E0166">
        <w:rPr>
          <w:rFonts w:ascii="Times New Roman" w:hAnsi="Times New Roman" w:cs="Times New Roman"/>
          <w:sz w:val="24"/>
          <w:szCs w:val="24"/>
        </w:rPr>
        <w:t>г. №109-ЗКО «О внесении изменений в Закон Курской области</w:t>
      </w:r>
      <w:r w:rsidR="005529FC" w:rsidRPr="008E0166">
        <w:rPr>
          <w:rFonts w:ascii="Times New Roman" w:hAnsi="Times New Roman" w:cs="Times New Roman"/>
          <w:sz w:val="24"/>
          <w:szCs w:val="24"/>
        </w:rPr>
        <w:t xml:space="preserve"> </w:t>
      </w:r>
      <w:r w:rsidR="00D13AE6">
        <w:rPr>
          <w:rFonts w:ascii="Times New Roman" w:hAnsi="Times New Roman" w:cs="Times New Roman"/>
          <w:sz w:val="24"/>
          <w:szCs w:val="24"/>
        </w:rPr>
        <w:t xml:space="preserve"> </w:t>
      </w:r>
      <w:r w:rsidRPr="00DE77CF">
        <w:rPr>
          <w:rFonts w:ascii="Times New Roman" w:hAnsi="Times New Roman" w:cs="Times New Roman"/>
          <w:sz w:val="24"/>
          <w:szCs w:val="24"/>
        </w:rPr>
        <w:t xml:space="preserve"> </w:t>
      </w:r>
      <w:r w:rsidR="005529FC" w:rsidRPr="00DE77CF">
        <w:rPr>
          <w:rFonts w:ascii="Times New Roman" w:hAnsi="Times New Roman" w:cs="Times New Roman"/>
          <w:sz w:val="24"/>
          <w:szCs w:val="24"/>
        </w:rPr>
        <w:t xml:space="preserve">«О предоставлении гражданином, претендующим на замещение муниципальной должности, должности главы местной администрации </w:t>
      </w:r>
      <w:r w:rsidR="00AC153D" w:rsidRPr="00DE77CF">
        <w:rPr>
          <w:rFonts w:ascii="Times New Roman" w:hAnsi="Times New Roman" w:cs="Times New Roman"/>
          <w:sz w:val="24"/>
          <w:szCs w:val="24"/>
        </w:rPr>
        <w:t xml:space="preserve">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 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="00E40655" w:rsidRPr="00DE77C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C565D3" w:rsidRPr="00DE77CF">
        <w:rPr>
          <w:rFonts w:ascii="Times New Roman" w:hAnsi="Times New Roman" w:cs="Times New Roman"/>
          <w:sz w:val="24"/>
          <w:szCs w:val="24"/>
        </w:rPr>
        <w:t xml:space="preserve"> </w:t>
      </w:r>
      <w:r w:rsidR="00E40655" w:rsidRPr="00DE77C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70265">
        <w:rPr>
          <w:rFonts w:ascii="Times New Roman" w:hAnsi="Times New Roman" w:cs="Times New Roman"/>
          <w:sz w:val="24"/>
          <w:szCs w:val="24"/>
        </w:rPr>
        <w:t>поселок Новокасторное»</w:t>
      </w:r>
      <w:r w:rsidR="00E40655" w:rsidRPr="00DE77CF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области, Собрание депутатов </w:t>
      </w:r>
      <w:r w:rsidR="00252F06">
        <w:rPr>
          <w:rFonts w:ascii="Times New Roman" w:hAnsi="Times New Roman" w:cs="Times New Roman"/>
          <w:sz w:val="24"/>
          <w:szCs w:val="24"/>
        </w:rPr>
        <w:t>п</w:t>
      </w:r>
      <w:r w:rsidR="00D70265">
        <w:rPr>
          <w:rFonts w:ascii="Times New Roman" w:hAnsi="Times New Roman" w:cs="Times New Roman"/>
          <w:sz w:val="24"/>
          <w:szCs w:val="24"/>
        </w:rPr>
        <w:t>оселка Новокасторное</w:t>
      </w:r>
      <w:r w:rsidR="00425915">
        <w:rPr>
          <w:rFonts w:ascii="Times New Roman" w:hAnsi="Times New Roman" w:cs="Times New Roman"/>
          <w:sz w:val="24"/>
          <w:szCs w:val="24"/>
        </w:rPr>
        <w:t xml:space="preserve"> Касторенского района</w:t>
      </w:r>
      <w:r w:rsidR="00E40655" w:rsidRPr="00DE77CF">
        <w:rPr>
          <w:rFonts w:ascii="Times New Roman" w:hAnsi="Times New Roman" w:cs="Times New Roman"/>
          <w:sz w:val="24"/>
          <w:szCs w:val="24"/>
        </w:rPr>
        <w:t>, РЕШИЛО:</w:t>
      </w:r>
    </w:p>
    <w:p w:rsidR="008C0E10" w:rsidRDefault="008C0E10" w:rsidP="008C0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0E10" w:rsidRDefault="00425915" w:rsidP="008C0E1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E10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r w:rsidR="00252F06" w:rsidRPr="008C0E10">
        <w:rPr>
          <w:rFonts w:ascii="Times New Roman" w:hAnsi="Times New Roman" w:cs="Times New Roman"/>
          <w:sz w:val="24"/>
          <w:szCs w:val="24"/>
        </w:rPr>
        <w:t>п</w:t>
      </w:r>
      <w:r w:rsidR="00D70265" w:rsidRPr="008C0E10">
        <w:rPr>
          <w:rFonts w:ascii="Times New Roman" w:hAnsi="Times New Roman" w:cs="Times New Roman"/>
          <w:sz w:val="24"/>
          <w:szCs w:val="24"/>
        </w:rPr>
        <w:t>оселка Новокасторное</w:t>
      </w:r>
      <w:r w:rsidRPr="008C0E10">
        <w:rPr>
          <w:rFonts w:ascii="Times New Roman" w:hAnsi="Times New Roman" w:cs="Times New Roman"/>
          <w:sz w:val="24"/>
          <w:szCs w:val="24"/>
        </w:rPr>
        <w:t xml:space="preserve"> Касторенского района </w:t>
      </w:r>
      <w:r w:rsidR="008C0E10" w:rsidRPr="008C0E10">
        <w:rPr>
          <w:rFonts w:ascii="Times New Roman" w:hAnsi="Times New Roman" w:cs="Times New Roman"/>
          <w:sz w:val="24"/>
          <w:szCs w:val="24"/>
        </w:rPr>
        <w:t>от 20.07.2016 года №15 «</w:t>
      </w:r>
      <w:r w:rsidR="008C0E10" w:rsidRPr="008C0E10">
        <w:rPr>
          <w:rFonts w:ascii="Times New Roman" w:hAnsi="Times New Roman" w:cs="Times New Roman"/>
          <w:bCs/>
          <w:sz w:val="24"/>
          <w:szCs w:val="24"/>
        </w:rPr>
        <w:t>Об утверждении Положения «О порядке представления сведений о доходах, расходах, об имуществе и обязательствах имущественного характера Главы поселка Новокасторное, депутатов собрания депутатов поселка Новокасторное и порядке их размещения на официальном сайте</w:t>
      </w:r>
      <w:r w:rsidR="008C0E10" w:rsidRPr="008C0E10">
        <w:rPr>
          <w:rFonts w:ascii="Times New Roman" w:hAnsi="Times New Roman" w:cs="Times New Roman"/>
          <w:sz w:val="24"/>
          <w:szCs w:val="24"/>
        </w:rPr>
        <w:t>»</w:t>
      </w:r>
      <w:r w:rsidR="008C0E10">
        <w:rPr>
          <w:rFonts w:ascii="Times New Roman" w:hAnsi="Times New Roman" w:cs="Times New Roman"/>
          <w:sz w:val="24"/>
          <w:szCs w:val="24"/>
        </w:rPr>
        <w:t xml:space="preserve"> </w:t>
      </w:r>
      <w:r w:rsidR="00AC153D" w:rsidRPr="008C0E10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E40655" w:rsidRPr="008C0E10" w:rsidRDefault="00E40655" w:rsidP="008C0E1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E1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  <w:r w:rsidR="00D13AE6" w:rsidRPr="008C0E10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8C0E10">
        <w:rPr>
          <w:rFonts w:ascii="Times New Roman" w:hAnsi="Times New Roman" w:cs="Times New Roman"/>
          <w:sz w:val="24"/>
          <w:szCs w:val="24"/>
        </w:rPr>
        <w:t>.</w:t>
      </w:r>
    </w:p>
    <w:p w:rsidR="00E40655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0E10" w:rsidRPr="00DE77CF" w:rsidRDefault="008C0E10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AC9" w:rsidRDefault="00B16AC9" w:rsidP="00B16A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B16AC9" w:rsidRDefault="00B16AC9" w:rsidP="00B16AC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поселка Новокасторное</w:t>
      </w:r>
    </w:p>
    <w:p w:rsidR="00B16AC9" w:rsidRDefault="00B16AC9" w:rsidP="008C0E1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Касторенского района                                                             </w:t>
      </w:r>
      <w:r w:rsidR="008C0E1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Н.И.Величко</w:t>
      </w:r>
    </w:p>
    <w:p w:rsidR="00B16AC9" w:rsidRDefault="00B16AC9" w:rsidP="00B16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AC9" w:rsidRDefault="00B16AC9" w:rsidP="00B16A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поселка Новокасторное                                                    Ю.Т.Цыбанова</w:t>
      </w:r>
    </w:p>
    <w:p w:rsidR="00E40655" w:rsidRPr="00DE77CF" w:rsidRDefault="00E40655" w:rsidP="00E40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0655" w:rsidRPr="00DE77CF" w:rsidSect="00EB59A5"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4A" w:rsidRDefault="008A094A" w:rsidP="008329BA">
      <w:pPr>
        <w:spacing w:after="0" w:line="240" w:lineRule="auto"/>
      </w:pPr>
      <w:r>
        <w:separator/>
      </w:r>
    </w:p>
  </w:endnote>
  <w:endnote w:type="continuationSeparator" w:id="1">
    <w:p w:rsidR="008A094A" w:rsidRDefault="008A094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4A" w:rsidRDefault="008A094A" w:rsidP="008329BA">
      <w:pPr>
        <w:spacing w:after="0" w:line="240" w:lineRule="auto"/>
      </w:pPr>
      <w:r>
        <w:separator/>
      </w:r>
    </w:p>
  </w:footnote>
  <w:footnote w:type="continuationSeparator" w:id="1">
    <w:p w:rsidR="008A094A" w:rsidRDefault="008A094A" w:rsidP="0083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549"/>
    <w:multiLevelType w:val="hybridMultilevel"/>
    <w:tmpl w:val="BEB24C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02E154E"/>
    <w:multiLevelType w:val="hybridMultilevel"/>
    <w:tmpl w:val="E932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3BBA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468C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22114"/>
    <w:rsid w:val="00223E6F"/>
    <w:rsid w:val="00226C21"/>
    <w:rsid w:val="00251922"/>
    <w:rsid w:val="00252F06"/>
    <w:rsid w:val="00256D25"/>
    <w:rsid w:val="002640BA"/>
    <w:rsid w:val="0026582E"/>
    <w:rsid w:val="00283C76"/>
    <w:rsid w:val="002A0E33"/>
    <w:rsid w:val="002A57CD"/>
    <w:rsid w:val="002F28D0"/>
    <w:rsid w:val="002F628D"/>
    <w:rsid w:val="00305430"/>
    <w:rsid w:val="00320603"/>
    <w:rsid w:val="00333C88"/>
    <w:rsid w:val="003463EC"/>
    <w:rsid w:val="00354C9F"/>
    <w:rsid w:val="00363BD5"/>
    <w:rsid w:val="00384F24"/>
    <w:rsid w:val="00390226"/>
    <w:rsid w:val="0039052F"/>
    <w:rsid w:val="00394394"/>
    <w:rsid w:val="00396EBD"/>
    <w:rsid w:val="003B5173"/>
    <w:rsid w:val="003B587F"/>
    <w:rsid w:val="003F19D5"/>
    <w:rsid w:val="00400ABA"/>
    <w:rsid w:val="004233B3"/>
    <w:rsid w:val="0042564B"/>
    <w:rsid w:val="00425915"/>
    <w:rsid w:val="00455FDF"/>
    <w:rsid w:val="004574A1"/>
    <w:rsid w:val="00467C73"/>
    <w:rsid w:val="0049558B"/>
    <w:rsid w:val="004A4526"/>
    <w:rsid w:val="004C4A57"/>
    <w:rsid w:val="004C52C7"/>
    <w:rsid w:val="004C7655"/>
    <w:rsid w:val="004D1911"/>
    <w:rsid w:val="004D3ECB"/>
    <w:rsid w:val="004D5ECE"/>
    <w:rsid w:val="005248EF"/>
    <w:rsid w:val="00536512"/>
    <w:rsid w:val="005447C1"/>
    <w:rsid w:val="00547645"/>
    <w:rsid w:val="005529FC"/>
    <w:rsid w:val="005662ED"/>
    <w:rsid w:val="00581FE2"/>
    <w:rsid w:val="00594A10"/>
    <w:rsid w:val="005A625F"/>
    <w:rsid w:val="005B5D18"/>
    <w:rsid w:val="005C4A2D"/>
    <w:rsid w:val="005E3D97"/>
    <w:rsid w:val="005F3B0A"/>
    <w:rsid w:val="005F58AD"/>
    <w:rsid w:val="005F5BB3"/>
    <w:rsid w:val="0060447D"/>
    <w:rsid w:val="00611E22"/>
    <w:rsid w:val="006423AF"/>
    <w:rsid w:val="006704DA"/>
    <w:rsid w:val="00685B51"/>
    <w:rsid w:val="00694EB0"/>
    <w:rsid w:val="006B1937"/>
    <w:rsid w:val="006B52DD"/>
    <w:rsid w:val="006D7AAF"/>
    <w:rsid w:val="006D7BB1"/>
    <w:rsid w:val="006F4C31"/>
    <w:rsid w:val="00707380"/>
    <w:rsid w:val="007074AA"/>
    <w:rsid w:val="00746C2B"/>
    <w:rsid w:val="0076009B"/>
    <w:rsid w:val="007606B3"/>
    <w:rsid w:val="00793426"/>
    <w:rsid w:val="00794D75"/>
    <w:rsid w:val="007959B2"/>
    <w:rsid w:val="007967A8"/>
    <w:rsid w:val="007A4231"/>
    <w:rsid w:val="007A52FA"/>
    <w:rsid w:val="007B27BB"/>
    <w:rsid w:val="007B5192"/>
    <w:rsid w:val="007C4FAD"/>
    <w:rsid w:val="007D4E71"/>
    <w:rsid w:val="007E09DA"/>
    <w:rsid w:val="007E5EF0"/>
    <w:rsid w:val="00800639"/>
    <w:rsid w:val="00811EA2"/>
    <w:rsid w:val="00817ABC"/>
    <w:rsid w:val="008218B3"/>
    <w:rsid w:val="00831135"/>
    <w:rsid w:val="008329BA"/>
    <w:rsid w:val="008510A5"/>
    <w:rsid w:val="0086130F"/>
    <w:rsid w:val="00861C9C"/>
    <w:rsid w:val="0086205E"/>
    <w:rsid w:val="008A094A"/>
    <w:rsid w:val="008B3814"/>
    <w:rsid w:val="008C0E10"/>
    <w:rsid w:val="008C5FEC"/>
    <w:rsid w:val="008E0166"/>
    <w:rsid w:val="008F679A"/>
    <w:rsid w:val="00901639"/>
    <w:rsid w:val="009336A1"/>
    <w:rsid w:val="009378A4"/>
    <w:rsid w:val="00960F0D"/>
    <w:rsid w:val="009627F7"/>
    <w:rsid w:val="00972FFA"/>
    <w:rsid w:val="00995C3B"/>
    <w:rsid w:val="009C5B3F"/>
    <w:rsid w:val="009E774A"/>
    <w:rsid w:val="009F3926"/>
    <w:rsid w:val="00A07599"/>
    <w:rsid w:val="00A35D9B"/>
    <w:rsid w:val="00A37A27"/>
    <w:rsid w:val="00A651DD"/>
    <w:rsid w:val="00A71778"/>
    <w:rsid w:val="00A806F7"/>
    <w:rsid w:val="00AA0BA9"/>
    <w:rsid w:val="00AB19E9"/>
    <w:rsid w:val="00AB1AC1"/>
    <w:rsid w:val="00AB7A1C"/>
    <w:rsid w:val="00AC0918"/>
    <w:rsid w:val="00AC153D"/>
    <w:rsid w:val="00AC69C8"/>
    <w:rsid w:val="00AE6B5B"/>
    <w:rsid w:val="00B01809"/>
    <w:rsid w:val="00B02CF6"/>
    <w:rsid w:val="00B16AC9"/>
    <w:rsid w:val="00B26DB3"/>
    <w:rsid w:val="00B32A12"/>
    <w:rsid w:val="00B477E4"/>
    <w:rsid w:val="00B70CC0"/>
    <w:rsid w:val="00B94025"/>
    <w:rsid w:val="00BA0FE8"/>
    <w:rsid w:val="00BA4913"/>
    <w:rsid w:val="00BA754C"/>
    <w:rsid w:val="00BC4A95"/>
    <w:rsid w:val="00BC55BA"/>
    <w:rsid w:val="00C00820"/>
    <w:rsid w:val="00C17A9B"/>
    <w:rsid w:val="00C24C57"/>
    <w:rsid w:val="00C25B61"/>
    <w:rsid w:val="00C36593"/>
    <w:rsid w:val="00C44EEB"/>
    <w:rsid w:val="00C4509D"/>
    <w:rsid w:val="00C52CA9"/>
    <w:rsid w:val="00C54482"/>
    <w:rsid w:val="00C565D3"/>
    <w:rsid w:val="00C74A3D"/>
    <w:rsid w:val="00C77844"/>
    <w:rsid w:val="00C77C33"/>
    <w:rsid w:val="00C83A12"/>
    <w:rsid w:val="00C95DE7"/>
    <w:rsid w:val="00CC24A0"/>
    <w:rsid w:val="00D02F5E"/>
    <w:rsid w:val="00D13AE6"/>
    <w:rsid w:val="00D16989"/>
    <w:rsid w:val="00D31724"/>
    <w:rsid w:val="00D63659"/>
    <w:rsid w:val="00D65062"/>
    <w:rsid w:val="00D70265"/>
    <w:rsid w:val="00D90055"/>
    <w:rsid w:val="00DA6915"/>
    <w:rsid w:val="00DB6BEB"/>
    <w:rsid w:val="00DE77CF"/>
    <w:rsid w:val="00DF50E0"/>
    <w:rsid w:val="00E02BBA"/>
    <w:rsid w:val="00E0560B"/>
    <w:rsid w:val="00E06FDE"/>
    <w:rsid w:val="00E24C0D"/>
    <w:rsid w:val="00E40655"/>
    <w:rsid w:val="00E57798"/>
    <w:rsid w:val="00E727E1"/>
    <w:rsid w:val="00E903A6"/>
    <w:rsid w:val="00EA2514"/>
    <w:rsid w:val="00EB1537"/>
    <w:rsid w:val="00EB59A5"/>
    <w:rsid w:val="00EB5E37"/>
    <w:rsid w:val="00EC4457"/>
    <w:rsid w:val="00ED7ED4"/>
    <w:rsid w:val="00EE258A"/>
    <w:rsid w:val="00F03E33"/>
    <w:rsid w:val="00F306C2"/>
    <w:rsid w:val="00F362A4"/>
    <w:rsid w:val="00F364FC"/>
    <w:rsid w:val="00F5081A"/>
    <w:rsid w:val="00F5762F"/>
    <w:rsid w:val="00F6552D"/>
    <w:rsid w:val="00FB6F1B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2F"/>
  </w:style>
  <w:style w:type="paragraph" w:styleId="1">
    <w:name w:val="heading 1"/>
    <w:basedOn w:val="a"/>
    <w:next w:val="a"/>
    <w:link w:val="10"/>
    <w:uiPriority w:val="99"/>
    <w:qFormat/>
    <w:rsid w:val="004D5E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4D5EC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68B5-4DE3-4878-93BC-9FF99B11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2016-03-01T11:26:00Z</cp:lastPrinted>
  <dcterms:created xsi:type="dcterms:W3CDTF">2016-02-26T05:23:00Z</dcterms:created>
  <dcterms:modified xsi:type="dcterms:W3CDTF">2021-02-20T12:19:00Z</dcterms:modified>
</cp:coreProperties>
</file>