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60" w:rsidRPr="001374A2" w:rsidRDefault="00013E60" w:rsidP="00C23302">
      <w:pPr>
        <w:shd w:val="clear" w:color="auto" w:fill="FFFFFF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374A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13E60" w:rsidRPr="001374A2" w:rsidRDefault="00013E60" w:rsidP="00013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>АДМИНИСТРАЦИЯ ПОСЕЛКА НОВОКАСТОРНОЕ</w:t>
      </w:r>
    </w:p>
    <w:p w:rsidR="00013E60" w:rsidRPr="001374A2" w:rsidRDefault="00013E60" w:rsidP="00013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013E60" w:rsidRPr="001374A2" w:rsidRDefault="00013E60" w:rsidP="00013E60">
      <w:pPr>
        <w:rPr>
          <w:rFonts w:ascii="Times New Roman" w:hAnsi="Times New Roman" w:cs="Times New Roman"/>
          <w:b/>
          <w:sz w:val="28"/>
          <w:szCs w:val="28"/>
        </w:rPr>
      </w:pPr>
    </w:p>
    <w:p w:rsidR="00013E60" w:rsidRPr="001374A2" w:rsidRDefault="00013E60" w:rsidP="00013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013E60" w:rsidRPr="001374A2" w:rsidRDefault="00013E60" w:rsidP="00013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E60" w:rsidRPr="001374A2" w:rsidRDefault="00166680" w:rsidP="00013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</w:t>
      </w:r>
      <w:r w:rsidR="00C23302">
        <w:rPr>
          <w:rFonts w:ascii="Times New Roman" w:hAnsi="Times New Roman" w:cs="Times New Roman"/>
          <w:sz w:val="28"/>
          <w:szCs w:val="28"/>
        </w:rPr>
        <w:t>.10</w:t>
      </w:r>
      <w:r w:rsidR="00013E60" w:rsidRPr="001374A2">
        <w:rPr>
          <w:rFonts w:ascii="Times New Roman" w:hAnsi="Times New Roman" w:cs="Times New Roman"/>
          <w:sz w:val="28"/>
          <w:szCs w:val="28"/>
        </w:rPr>
        <w:t xml:space="preserve">.2020 года                        </w:t>
      </w:r>
      <w:r w:rsidR="00C23302">
        <w:rPr>
          <w:rFonts w:ascii="Times New Roman" w:hAnsi="Times New Roman" w:cs="Times New Roman"/>
          <w:sz w:val="28"/>
          <w:szCs w:val="28"/>
        </w:rPr>
        <w:t xml:space="preserve">        № 4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13E60" w:rsidRPr="001374A2" w:rsidRDefault="00013E60" w:rsidP="00013E60">
      <w:pPr>
        <w:rPr>
          <w:rFonts w:ascii="Times New Roman" w:hAnsi="Times New Roman" w:cs="Times New Roman"/>
          <w:sz w:val="28"/>
          <w:szCs w:val="28"/>
        </w:rPr>
      </w:pPr>
      <w:r w:rsidRPr="001374A2">
        <w:rPr>
          <w:rFonts w:ascii="Times New Roman" w:hAnsi="Times New Roman" w:cs="Times New Roman"/>
          <w:sz w:val="28"/>
          <w:szCs w:val="28"/>
        </w:rPr>
        <w:t>п.Новокасторное</w:t>
      </w:r>
    </w:p>
    <w:p w:rsidR="00013E60" w:rsidRPr="00C23302" w:rsidRDefault="00013E60" w:rsidP="00013E60">
      <w:pPr>
        <w:rPr>
          <w:rFonts w:ascii="Times New Roman" w:hAnsi="Times New Roman" w:cs="Times New Roman"/>
          <w:b/>
        </w:rPr>
      </w:pPr>
    </w:p>
    <w:p w:rsidR="00166680" w:rsidRDefault="00013E60" w:rsidP="00166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8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66680" w:rsidRPr="00166680">
        <w:rPr>
          <w:rFonts w:ascii="Times New Roman" w:hAnsi="Times New Roman" w:cs="Times New Roman"/>
          <w:b/>
          <w:sz w:val="28"/>
          <w:szCs w:val="28"/>
        </w:rPr>
        <w:t xml:space="preserve">дополнительных мерах по предупреждению </w:t>
      </w:r>
    </w:p>
    <w:p w:rsidR="00166680" w:rsidRDefault="00166680" w:rsidP="00166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80">
        <w:rPr>
          <w:rFonts w:ascii="Times New Roman" w:hAnsi="Times New Roman" w:cs="Times New Roman"/>
          <w:b/>
          <w:sz w:val="28"/>
          <w:szCs w:val="28"/>
        </w:rPr>
        <w:t xml:space="preserve">распространения новой коронавирусной инфекции на территории </w:t>
      </w:r>
    </w:p>
    <w:p w:rsidR="00013E60" w:rsidRPr="00166680" w:rsidRDefault="00166680" w:rsidP="00166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80">
        <w:rPr>
          <w:rFonts w:ascii="Times New Roman" w:hAnsi="Times New Roman" w:cs="Times New Roman"/>
          <w:b/>
          <w:sz w:val="28"/>
          <w:szCs w:val="28"/>
        </w:rPr>
        <w:t>поселка Новокасторное Касторенского района Курской области</w:t>
      </w:r>
    </w:p>
    <w:p w:rsidR="00166680" w:rsidRPr="00C23302" w:rsidRDefault="00166680" w:rsidP="00013E60">
      <w:pPr>
        <w:jc w:val="center"/>
        <w:rPr>
          <w:rFonts w:ascii="Times New Roman" w:hAnsi="Times New Roman" w:cs="Times New Roman"/>
          <w:b/>
        </w:rPr>
      </w:pPr>
    </w:p>
    <w:p w:rsidR="00F27148" w:rsidRDefault="00F27148" w:rsidP="00F27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27148">
        <w:rPr>
          <w:rFonts w:ascii="Times New Roman" w:hAnsi="Times New Roman" w:cs="Times New Roman"/>
          <w:sz w:val="28"/>
          <w:szCs w:val="28"/>
        </w:rPr>
        <w:t xml:space="preserve">В связи с угрозой распространения на территории </w:t>
      </w:r>
      <w:r w:rsidR="00013E60" w:rsidRPr="00F27148">
        <w:rPr>
          <w:rFonts w:ascii="Times New Roman" w:hAnsi="Times New Roman" w:cs="Times New Roman"/>
          <w:sz w:val="28"/>
          <w:szCs w:val="28"/>
        </w:rPr>
        <w:t xml:space="preserve">поселка Новокасторное Касторенского района Курской области </w:t>
      </w:r>
      <w:r w:rsidRPr="00F27148">
        <w:rPr>
          <w:rFonts w:ascii="Times New Roman" w:hAnsi="Times New Roman" w:cs="Times New Roman"/>
          <w:sz w:val="28"/>
          <w:szCs w:val="28"/>
        </w:rPr>
        <w:t>новой коронавирусной инфекции, в целях обеспечения безопасности здоровья населения, в соответствии с Федеральным законом от 21 декабря 1994 года №68-ФЗ «О защите населения и территории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2714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7148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20.10.2020 года №1048-па «О дополнительных мерах по 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48">
        <w:rPr>
          <w:rFonts w:ascii="Times New Roman" w:hAnsi="Times New Roman" w:cs="Times New Roman"/>
          <w:sz w:val="28"/>
          <w:szCs w:val="28"/>
        </w:rPr>
        <w:t xml:space="preserve">распространения новой коронавирусной инфекции на территории </w:t>
      </w:r>
      <w:r>
        <w:rPr>
          <w:rFonts w:ascii="Times New Roman" w:hAnsi="Times New Roman" w:cs="Times New Roman"/>
          <w:sz w:val="28"/>
          <w:szCs w:val="28"/>
        </w:rPr>
        <w:t>Курской области»:</w:t>
      </w:r>
    </w:p>
    <w:p w:rsidR="00F27148" w:rsidRDefault="00F27148" w:rsidP="00F27148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Приостановить с 22 октября 2020 года личный прием граждан, проводимый в Администрации </w:t>
      </w:r>
      <w:r w:rsidRPr="00F27148">
        <w:rPr>
          <w:rFonts w:ascii="Times New Roman" w:hAnsi="Times New Roman" w:cs="Times New Roman"/>
          <w:sz w:val="28"/>
          <w:szCs w:val="28"/>
        </w:rPr>
        <w:t>поселка Новокасторное Касторенского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148" w:rsidRDefault="00F27148" w:rsidP="00F27148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гражданам направлять обращения в</w:t>
      </w:r>
      <w:r w:rsidRPr="00F27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27148">
        <w:rPr>
          <w:rFonts w:ascii="Times New Roman" w:hAnsi="Times New Roman" w:cs="Times New Roman"/>
          <w:sz w:val="28"/>
          <w:szCs w:val="28"/>
        </w:rPr>
        <w:t>поселка Новокасторное Касторенского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714B" w:rsidRDefault="00F27148" w:rsidP="00F6714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 по адресу: 306707, Курская область, Касторенский район,</w:t>
      </w:r>
      <w:r w:rsidRPr="00F27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поселок Новокасторное, ул.Железнодорожная, д.57;</w:t>
      </w:r>
    </w:p>
    <w:p w:rsidR="00F6714B" w:rsidRDefault="00F6714B" w:rsidP="00F6714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F6714B">
        <w:rPr>
          <w:rFonts w:ascii="Times New Roman" w:hAnsi="Times New Roman" w:cs="Times New Roman"/>
          <w:sz w:val="28"/>
          <w:szCs w:val="28"/>
        </w:rPr>
        <w:t xml:space="preserve">лектронный адрес: </w:t>
      </w:r>
      <w:r w:rsidRPr="00F6714B">
        <w:rPr>
          <w:rFonts w:ascii="Times New Roman" w:hAnsi="Times New Roman" w:cs="Times New Roman"/>
          <w:sz w:val="28"/>
          <w:szCs w:val="28"/>
          <w:lang w:val="en-US"/>
        </w:rPr>
        <w:t>novkastornoe</w:t>
      </w:r>
      <w:r w:rsidRPr="00F6714B">
        <w:rPr>
          <w:rFonts w:ascii="Times New Roman" w:hAnsi="Times New Roman" w:cs="Times New Roman"/>
          <w:sz w:val="28"/>
          <w:szCs w:val="28"/>
        </w:rPr>
        <w:t>.</w:t>
      </w:r>
      <w:r w:rsidRPr="00F6714B">
        <w:rPr>
          <w:rFonts w:ascii="Times New Roman" w:hAnsi="Times New Roman" w:cs="Times New Roman"/>
          <w:sz w:val="28"/>
          <w:szCs w:val="28"/>
          <w:lang w:val="en-US"/>
        </w:rPr>
        <w:t>rkursk</w:t>
      </w:r>
      <w:r w:rsidRPr="00F6714B">
        <w:rPr>
          <w:rFonts w:ascii="Times New Roman" w:hAnsi="Times New Roman" w:cs="Times New Roman"/>
          <w:sz w:val="28"/>
          <w:szCs w:val="28"/>
        </w:rPr>
        <w:t>.</w:t>
      </w:r>
      <w:r w:rsidRPr="00F6714B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714B" w:rsidRPr="00F6714B" w:rsidRDefault="00F6714B" w:rsidP="00F6714B">
      <w:pPr>
        <w:ind w:left="720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F6714B">
        <w:rPr>
          <w:rFonts w:ascii="Times New Roman" w:hAnsi="Times New Roman" w:cs="Times New Roman"/>
          <w:sz w:val="28"/>
          <w:szCs w:val="28"/>
        </w:rPr>
        <w:t>лектронная почта (</w:t>
      </w:r>
      <w:r w:rsidRPr="00F6714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6714B">
        <w:rPr>
          <w:rFonts w:ascii="Times New Roman" w:hAnsi="Times New Roman" w:cs="Times New Roman"/>
          <w:sz w:val="28"/>
          <w:szCs w:val="28"/>
        </w:rPr>
        <w:t>-</w:t>
      </w:r>
      <w:r w:rsidRPr="00F6714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6714B">
        <w:rPr>
          <w:rFonts w:ascii="Times New Roman" w:hAnsi="Times New Roman" w:cs="Times New Roman"/>
          <w:sz w:val="28"/>
          <w:szCs w:val="28"/>
        </w:rPr>
        <w:t xml:space="preserve">): </w:t>
      </w:r>
      <w:hyperlink r:id="rId7" w:history="1">
        <w:r w:rsidRPr="00F6714B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petol</w:t>
        </w:r>
        <w:r w:rsidRPr="00F6714B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2012@</w:t>
        </w:r>
        <w:r w:rsidRPr="00F6714B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yandex</w:t>
        </w:r>
        <w:r w:rsidRPr="00F6714B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.</w:t>
        </w:r>
        <w:r w:rsidRPr="00F6714B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ru</w:t>
        </w:r>
      </w:hyperlink>
    </w:p>
    <w:p w:rsidR="00F6714B" w:rsidRPr="00F6714B" w:rsidRDefault="00E671FA" w:rsidP="00F6714B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714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043CF" w:rsidRPr="00F6714B">
        <w:rPr>
          <w:rFonts w:ascii="Times New Roman" w:hAnsi="Times New Roman" w:cs="Times New Roman"/>
          <w:sz w:val="28"/>
          <w:szCs w:val="28"/>
        </w:rPr>
        <w:t>распоряжения оставляю за собой</w:t>
      </w:r>
      <w:r w:rsidRPr="00F6714B">
        <w:rPr>
          <w:rFonts w:ascii="Times New Roman" w:hAnsi="Times New Roman" w:cs="Times New Roman"/>
          <w:sz w:val="28"/>
          <w:szCs w:val="28"/>
        </w:rPr>
        <w:t>.</w:t>
      </w:r>
    </w:p>
    <w:p w:rsidR="006C2308" w:rsidRPr="00F6714B" w:rsidRDefault="006C2308" w:rsidP="00F6714B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  <w:sectPr w:rsidR="006C2308" w:rsidRPr="00F6714B" w:rsidSect="00C23302">
          <w:headerReference w:type="even" r:id="rId8"/>
          <w:headerReference w:type="default" r:id="rId9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6714B">
        <w:rPr>
          <w:rFonts w:ascii="Times New Roman" w:hAnsi="Times New Roman" w:cs="Times New Roman"/>
          <w:sz w:val="28"/>
          <w:szCs w:val="28"/>
        </w:rPr>
        <w:t>Р</w:t>
      </w:r>
      <w:r w:rsidR="004B4A1F" w:rsidRPr="00F6714B">
        <w:rPr>
          <w:rFonts w:ascii="Times New Roman" w:hAnsi="Times New Roman" w:cs="Times New Roman"/>
          <w:sz w:val="28"/>
          <w:szCs w:val="28"/>
        </w:rPr>
        <w:t>асп</w:t>
      </w:r>
      <w:r w:rsidR="00FA48B3" w:rsidRPr="00F6714B">
        <w:rPr>
          <w:rFonts w:ascii="Times New Roman" w:hAnsi="Times New Roman" w:cs="Times New Roman"/>
          <w:sz w:val="28"/>
          <w:szCs w:val="28"/>
        </w:rPr>
        <w:t>оряжение вступает в силу с момента его подписания.</w:t>
      </w:r>
    </w:p>
    <w:p w:rsidR="00E671FA" w:rsidRPr="00C23302" w:rsidRDefault="00E671FA" w:rsidP="00166680"/>
    <w:p w:rsidR="00E671FA" w:rsidRDefault="00E671FA" w:rsidP="00166680">
      <w:pPr>
        <w:rPr>
          <w:rFonts w:ascii="Times New Roman" w:hAnsi="Times New Roman" w:cs="Times New Roman"/>
        </w:rPr>
      </w:pPr>
    </w:p>
    <w:p w:rsidR="00C23302" w:rsidRDefault="00C23302" w:rsidP="00166680">
      <w:pPr>
        <w:rPr>
          <w:rFonts w:ascii="Times New Roman" w:hAnsi="Times New Roman" w:cs="Times New Roman"/>
        </w:rPr>
      </w:pPr>
    </w:p>
    <w:p w:rsidR="00C23302" w:rsidRPr="00C23302" w:rsidRDefault="00C23302" w:rsidP="00166680">
      <w:pPr>
        <w:rPr>
          <w:rFonts w:ascii="Times New Roman" w:hAnsi="Times New Roman" w:cs="Times New Roman"/>
        </w:rPr>
        <w:sectPr w:rsidR="00C23302" w:rsidRPr="00C23302" w:rsidSect="00C23302">
          <w:headerReference w:type="even" r:id="rId10"/>
          <w:headerReference w:type="default" r:id="rId11"/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043CF" w:rsidRPr="00BF3DFD" w:rsidRDefault="00BF3DFD" w:rsidP="00166680">
      <w:pPr>
        <w:rPr>
          <w:rFonts w:ascii="Times New Roman" w:hAnsi="Times New Roman" w:cs="Times New Roman"/>
          <w:sz w:val="28"/>
          <w:szCs w:val="28"/>
        </w:rPr>
      </w:pPr>
      <w:r w:rsidRPr="00BF3DFD">
        <w:rPr>
          <w:rFonts w:ascii="Times New Roman" w:hAnsi="Times New Roman" w:cs="Times New Roman"/>
          <w:sz w:val="28"/>
          <w:szCs w:val="28"/>
        </w:rPr>
        <w:lastRenderedPageBreak/>
        <w:t>Глава</w:t>
      </w:r>
    </w:p>
    <w:p w:rsidR="003043CF" w:rsidRPr="00BF3DFD" w:rsidRDefault="00013E60" w:rsidP="00166680">
      <w:pPr>
        <w:rPr>
          <w:rFonts w:ascii="Times New Roman" w:hAnsi="Times New Roman" w:cs="Times New Roman"/>
          <w:sz w:val="28"/>
          <w:szCs w:val="28"/>
        </w:rPr>
        <w:sectPr w:rsidR="003043CF" w:rsidRPr="00BF3DFD" w:rsidSect="00C23302">
          <w:type w:val="continuous"/>
          <w:pgSz w:w="11900" w:h="16840"/>
          <w:pgMar w:top="1134" w:right="850" w:bottom="1134" w:left="1701" w:header="0" w:footer="3" w:gutter="0"/>
          <w:cols w:space="720"/>
        </w:sectPr>
      </w:pPr>
      <w:r w:rsidRPr="00BF3DFD">
        <w:rPr>
          <w:rFonts w:ascii="Times New Roman" w:hAnsi="Times New Roman" w:cs="Times New Roman"/>
          <w:sz w:val="28"/>
          <w:szCs w:val="28"/>
        </w:rPr>
        <w:t xml:space="preserve">поселка Новокасторное </w:t>
      </w:r>
      <w:r w:rsidR="00C23302" w:rsidRPr="00BF3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F3DFD" w:rsidRPr="00BF3DFD">
        <w:rPr>
          <w:rFonts w:ascii="Times New Roman" w:hAnsi="Times New Roman" w:cs="Times New Roman"/>
          <w:sz w:val="28"/>
          <w:szCs w:val="28"/>
        </w:rPr>
        <w:t>Ю.Т.Цыбанова</w:t>
      </w:r>
    </w:p>
    <w:p w:rsidR="002E46D9" w:rsidRPr="00013E60" w:rsidRDefault="002E46D9" w:rsidP="00166680">
      <w:pPr>
        <w:rPr>
          <w:rFonts w:ascii="Times New Roman" w:hAnsi="Times New Roman" w:cs="Times New Roman"/>
          <w:sz w:val="28"/>
          <w:szCs w:val="28"/>
        </w:rPr>
      </w:pPr>
    </w:p>
    <w:sectPr w:rsidR="002E46D9" w:rsidRPr="00013E60" w:rsidSect="00C23302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7A6" w:rsidRDefault="00FA77A6" w:rsidP="004A5318">
      <w:r>
        <w:separator/>
      </w:r>
    </w:p>
  </w:endnote>
  <w:endnote w:type="continuationSeparator" w:id="1">
    <w:p w:rsidR="00FA77A6" w:rsidRDefault="00FA77A6" w:rsidP="004A5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7A6" w:rsidRDefault="00FA77A6"/>
  </w:footnote>
  <w:footnote w:type="continuationSeparator" w:id="1">
    <w:p w:rsidR="00FA77A6" w:rsidRDefault="00FA77A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E671F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C71C11">
    <w:pPr>
      <w:rPr>
        <w:sz w:val="2"/>
        <w:szCs w:val="2"/>
      </w:rPr>
    </w:pPr>
    <w:r w:rsidRPr="00C71C1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1.35pt;margin-top:48.35pt;width:5.5pt;height:8.9pt;z-index:-251658240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E671F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C71C11">
    <w:pPr>
      <w:rPr>
        <w:sz w:val="2"/>
        <w:szCs w:val="2"/>
      </w:rPr>
    </w:pPr>
    <w:r w:rsidRPr="00C71C1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1.35pt;margin-top:48.35pt;width:5.5pt;height:8.9pt;z-index:-25165926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6AF"/>
    <w:multiLevelType w:val="hybridMultilevel"/>
    <w:tmpl w:val="276C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80D62"/>
    <w:multiLevelType w:val="multilevel"/>
    <w:tmpl w:val="1276A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212924"/>
    <w:multiLevelType w:val="hybridMultilevel"/>
    <w:tmpl w:val="CD6C4C2C"/>
    <w:lvl w:ilvl="0" w:tplc="0A48D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917600"/>
    <w:multiLevelType w:val="multilevel"/>
    <w:tmpl w:val="6F160988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3FC60ED"/>
    <w:multiLevelType w:val="multilevel"/>
    <w:tmpl w:val="63ECCEF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4FF2BC7"/>
    <w:multiLevelType w:val="multilevel"/>
    <w:tmpl w:val="6C2075E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89D03D2"/>
    <w:multiLevelType w:val="multilevel"/>
    <w:tmpl w:val="A2DC3D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C27576"/>
    <w:multiLevelType w:val="hybridMultilevel"/>
    <w:tmpl w:val="1EDC4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B5868"/>
    <w:multiLevelType w:val="hybridMultilevel"/>
    <w:tmpl w:val="AD9CDBFC"/>
    <w:lvl w:ilvl="0" w:tplc="0419000F">
      <w:start w:val="1"/>
      <w:numFmt w:val="decimal"/>
      <w:lvlText w:val="%1."/>
      <w:lvlJc w:val="left"/>
      <w:pPr>
        <w:ind w:left="1546" w:hanging="360"/>
      </w:p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9">
    <w:nsid w:val="23006AA5"/>
    <w:multiLevelType w:val="hybridMultilevel"/>
    <w:tmpl w:val="08AE67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E543B3"/>
    <w:multiLevelType w:val="multilevel"/>
    <w:tmpl w:val="F1027A9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7B670BE"/>
    <w:multiLevelType w:val="multilevel"/>
    <w:tmpl w:val="169A7E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1202A17"/>
    <w:multiLevelType w:val="multilevel"/>
    <w:tmpl w:val="DAA0B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8312B41"/>
    <w:multiLevelType w:val="hybridMultilevel"/>
    <w:tmpl w:val="2E165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91F4982"/>
    <w:multiLevelType w:val="multilevel"/>
    <w:tmpl w:val="91D40C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E116AE9"/>
    <w:multiLevelType w:val="multilevel"/>
    <w:tmpl w:val="640466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FF325E4"/>
    <w:multiLevelType w:val="multilevel"/>
    <w:tmpl w:val="8E562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0B72440"/>
    <w:multiLevelType w:val="multilevel"/>
    <w:tmpl w:val="CCEE4CB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94E7467"/>
    <w:multiLevelType w:val="multilevel"/>
    <w:tmpl w:val="B3B00AF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D5622C8"/>
    <w:multiLevelType w:val="multilevel"/>
    <w:tmpl w:val="1F8C7F4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5"/>
  </w:num>
  <w:num w:numId="5">
    <w:abstractNumId w:val="15"/>
  </w:num>
  <w:num w:numId="6">
    <w:abstractNumId w:val="19"/>
  </w:num>
  <w:num w:numId="7">
    <w:abstractNumId w:val="18"/>
  </w:num>
  <w:num w:numId="8">
    <w:abstractNumId w:val="3"/>
  </w:num>
  <w:num w:numId="9">
    <w:abstractNumId w:val="12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  <w:num w:numId="14">
    <w:abstractNumId w:val="17"/>
  </w:num>
  <w:num w:numId="15">
    <w:abstractNumId w:val="2"/>
  </w:num>
  <w:num w:numId="16">
    <w:abstractNumId w:val="13"/>
  </w:num>
  <w:num w:numId="17">
    <w:abstractNumId w:val="8"/>
  </w:num>
  <w:num w:numId="18">
    <w:abstractNumId w:val="0"/>
  </w:num>
  <w:num w:numId="19">
    <w:abstractNumId w:val="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318"/>
    <w:rsid w:val="00002CBE"/>
    <w:rsid w:val="00013E60"/>
    <w:rsid w:val="00054ED0"/>
    <w:rsid w:val="000956EA"/>
    <w:rsid w:val="00152501"/>
    <w:rsid w:val="0016201C"/>
    <w:rsid w:val="001620B5"/>
    <w:rsid w:val="00166680"/>
    <w:rsid w:val="00170F05"/>
    <w:rsid w:val="00221F20"/>
    <w:rsid w:val="002675B5"/>
    <w:rsid w:val="0028636E"/>
    <w:rsid w:val="002E46D9"/>
    <w:rsid w:val="003043CF"/>
    <w:rsid w:val="003163FE"/>
    <w:rsid w:val="00363043"/>
    <w:rsid w:val="003937C1"/>
    <w:rsid w:val="00422EBC"/>
    <w:rsid w:val="004A5318"/>
    <w:rsid w:val="004B03FC"/>
    <w:rsid w:val="004B4A1F"/>
    <w:rsid w:val="004C700B"/>
    <w:rsid w:val="004D2345"/>
    <w:rsid w:val="00570DE7"/>
    <w:rsid w:val="00605406"/>
    <w:rsid w:val="006C2308"/>
    <w:rsid w:val="006E54C5"/>
    <w:rsid w:val="006F61DB"/>
    <w:rsid w:val="007011D4"/>
    <w:rsid w:val="007E0E5F"/>
    <w:rsid w:val="007E0F50"/>
    <w:rsid w:val="00822E9F"/>
    <w:rsid w:val="008749C0"/>
    <w:rsid w:val="008920A6"/>
    <w:rsid w:val="008C2042"/>
    <w:rsid w:val="009620E9"/>
    <w:rsid w:val="00975489"/>
    <w:rsid w:val="00980934"/>
    <w:rsid w:val="00990EB0"/>
    <w:rsid w:val="009C4682"/>
    <w:rsid w:val="009E4BE3"/>
    <w:rsid w:val="00A45681"/>
    <w:rsid w:val="00A73033"/>
    <w:rsid w:val="00AB3797"/>
    <w:rsid w:val="00AD32DE"/>
    <w:rsid w:val="00B31C03"/>
    <w:rsid w:val="00B43036"/>
    <w:rsid w:val="00B47062"/>
    <w:rsid w:val="00BF3DFD"/>
    <w:rsid w:val="00C23302"/>
    <w:rsid w:val="00C55180"/>
    <w:rsid w:val="00C71C11"/>
    <w:rsid w:val="00C81E53"/>
    <w:rsid w:val="00C8394C"/>
    <w:rsid w:val="00D020DA"/>
    <w:rsid w:val="00D66C11"/>
    <w:rsid w:val="00DE197E"/>
    <w:rsid w:val="00E53F91"/>
    <w:rsid w:val="00E64D3C"/>
    <w:rsid w:val="00E671FA"/>
    <w:rsid w:val="00E954FB"/>
    <w:rsid w:val="00F024D0"/>
    <w:rsid w:val="00F27148"/>
    <w:rsid w:val="00F6714B"/>
    <w:rsid w:val="00FA48B3"/>
    <w:rsid w:val="00FA77A6"/>
    <w:rsid w:val="00FD1BD5"/>
    <w:rsid w:val="00FE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1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318"/>
    <w:rPr>
      <w:rFonts w:cs="Times New Roman"/>
      <w:color w:val="0066CC"/>
      <w:u w:val="single"/>
    </w:rPr>
  </w:style>
  <w:style w:type="character" w:customStyle="1" w:styleId="7Exact">
    <w:name w:val="Основной текст (7) Exact"/>
    <w:link w:val="7"/>
    <w:uiPriority w:val="99"/>
    <w:locked/>
    <w:rsid w:val="004A5318"/>
    <w:rPr>
      <w:rFonts w:ascii="Impact" w:eastAsia="Times New Roman" w:hAnsi="Impact" w:cs="Impact"/>
      <w:i/>
      <w:iCs/>
      <w:sz w:val="17"/>
      <w:szCs w:val="17"/>
      <w:u w:val="none"/>
    </w:rPr>
  </w:style>
  <w:style w:type="character" w:customStyle="1" w:styleId="7Exact1">
    <w:name w:val="Основной текст (7) Exact1"/>
    <w:uiPriority w:val="99"/>
    <w:rsid w:val="004A5318"/>
    <w:rPr>
      <w:rFonts w:ascii="Impact" w:eastAsia="Times New Roman" w:hAnsi="Impact" w:cs="Impact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Exact">
    <w:name w:val="Основной текст (2) Exact"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4A5318"/>
    <w:rPr>
      <w:rFonts w:ascii="Times New Roman" w:hAnsi="Times New Roman" w:cs="Times New Roman"/>
      <w:b/>
      <w:bCs/>
      <w:spacing w:val="-10"/>
      <w:sz w:val="30"/>
      <w:szCs w:val="30"/>
      <w:u w:val="none"/>
    </w:rPr>
  </w:style>
  <w:style w:type="character" w:customStyle="1" w:styleId="33pt">
    <w:name w:val="Основной текст (3) + Интервал 3 pt"/>
    <w:uiPriority w:val="99"/>
    <w:rsid w:val="004A5318"/>
    <w:rPr>
      <w:rFonts w:ascii="Times New Roman" w:hAnsi="Times New Roman" w:cs="Times New Roman"/>
      <w:b/>
      <w:bCs/>
      <w:color w:val="000000"/>
      <w:spacing w:val="60"/>
      <w:w w:val="100"/>
      <w:position w:val="0"/>
      <w:sz w:val="30"/>
      <w:szCs w:val="30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4A5318"/>
    <w:rPr>
      <w:rFonts w:ascii="Corbel" w:eastAsia="Times New Roman" w:hAnsi="Corbel" w:cs="Corbel"/>
      <w:sz w:val="18"/>
      <w:szCs w:val="18"/>
      <w:u w:val="none"/>
    </w:rPr>
  </w:style>
  <w:style w:type="character" w:customStyle="1" w:styleId="5">
    <w:name w:val="Основной текст (5)_"/>
    <w:link w:val="50"/>
    <w:uiPriority w:val="99"/>
    <w:locked/>
    <w:rsid w:val="004A531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link w:val="60"/>
    <w:uiPriority w:val="99"/>
    <w:locked/>
    <w:rsid w:val="004A53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link w:val="1"/>
    <w:uiPriority w:val="99"/>
    <w:locked/>
    <w:rsid w:val="004A53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"/>
    <w:uiPriority w:val="99"/>
    <w:rsid w:val="004A531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CourierNew">
    <w:name w:val="Колонтитул + Courier New"/>
    <w:aliases w:val="11,5 pt,Курсив"/>
    <w:uiPriority w:val="99"/>
    <w:rsid w:val="004A5318"/>
    <w:rPr>
      <w:rFonts w:ascii="Courier New" w:eastAsia="Times New Roman" w:hAnsi="Courier New" w:cs="Courier New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Corbel">
    <w:name w:val="Основной текст (2) + Corbel"/>
    <w:aliases w:val="13 pt"/>
    <w:uiPriority w:val="99"/>
    <w:rsid w:val="004A5318"/>
    <w:rPr>
      <w:rFonts w:ascii="Corbel" w:eastAsia="Times New Roman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2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1pt">
    <w:name w:val="Основной текст (2) + 11 pt"/>
    <w:aliases w:val="Полужирный,Курсив1,Интервал -1 pt"/>
    <w:uiPriority w:val="99"/>
    <w:rsid w:val="004A5318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22"/>
      <w:szCs w:val="22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4A5318"/>
    <w:rPr>
      <w:rFonts w:ascii="Impact" w:eastAsia="Times New Roman" w:hAnsi="Impact" w:cs="Impact"/>
      <w:w w:val="200"/>
      <w:sz w:val="28"/>
      <w:szCs w:val="28"/>
      <w:u w:val="none"/>
    </w:rPr>
  </w:style>
  <w:style w:type="character" w:customStyle="1" w:styleId="8Exact1">
    <w:name w:val="Основной текст (8) Exact1"/>
    <w:uiPriority w:val="99"/>
    <w:rsid w:val="004A5318"/>
    <w:rPr>
      <w:rFonts w:ascii="Impact" w:eastAsia="Times New Roman" w:hAnsi="Impact" w:cs="Impact"/>
      <w:color w:val="000000"/>
      <w:spacing w:val="0"/>
      <w:w w:val="200"/>
      <w:position w:val="0"/>
      <w:sz w:val="28"/>
      <w:szCs w:val="28"/>
      <w:u w:val="none"/>
      <w:lang w:val="ru-RU" w:eastAsia="ru-RU"/>
    </w:rPr>
  </w:style>
  <w:style w:type="paragraph" w:customStyle="1" w:styleId="7">
    <w:name w:val="Основной текст (7)"/>
    <w:basedOn w:val="a"/>
    <w:link w:val="7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i/>
      <w:iCs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4A5318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A5318"/>
    <w:pPr>
      <w:shd w:val="clear" w:color="auto" w:fill="FFFFFF"/>
      <w:spacing w:line="398" w:lineRule="exact"/>
      <w:jc w:val="center"/>
    </w:pPr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4A5318"/>
    <w:pPr>
      <w:shd w:val="clear" w:color="auto" w:fill="FFFFFF"/>
      <w:spacing w:after="600" w:line="240" w:lineRule="atLeast"/>
      <w:ind w:firstLine="760"/>
      <w:jc w:val="both"/>
    </w:pPr>
    <w:rPr>
      <w:rFonts w:ascii="Corbel" w:hAnsi="Corbel" w:cs="Corbel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4A5318"/>
    <w:pPr>
      <w:shd w:val="clear" w:color="auto" w:fill="FFFFFF"/>
      <w:spacing w:before="600" w:after="600" w:line="274" w:lineRule="exact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4A5318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4A531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w w:val="200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C7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700B"/>
    <w:rPr>
      <w:rFonts w:ascii="Tahoma" w:hAnsi="Tahoma" w:cs="Tahoma"/>
      <w:color w:val="000000"/>
      <w:sz w:val="16"/>
      <w:szCs w:val="16"/>
    </w:rPr>
  </w:style>
  <w:style w:type="character" w:styleId="a8">
    <w:name w:val="Emphasis"/>
    <w:basedOn w:val="a0"/>
    <w:qFormat/>
    <w:locked/>
    <w:rsid w:val="00F671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tol2012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еаореа</dc:creator>
  <cp:keywords/>
  <dc:description/>
  <cp:lastModifiedBy>User</cp:lastModifiedBy>
  <cp:revision>31</cp:revision>
  <cp:lastPrinted>2020-10-22T10:29:00Z</cp:lastPrinted>
  <dcterms:created xsi:type="dcterms:W3CDTF">2020-04-07T06:49:00Z</dcterms:created>
  <dcterms:modified xsi:type="dcterms:W3CDTF">2020-10-22T10:29:00Z</dcterms:modified>
</cp:coreProperties>
</file>