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C5" w:rsidRPr="002C2507" w:rsidRDefault="000004C5" w:rsidP="000004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004C5" w:rsidRPr="002C2507" w:rsidRDefault="000004C5" w:rsidP="0000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АДМИНИСТРАЦИЯ ПОСЕЛКА НОВОКАСТОРНОЕ </w:t>
      </w:r>
    </w:p>
    <w:p w:rsidR="000004C5" w:rsidRPr="002C2507" w:rsidRDefault="000004C5" w:rsidP="0000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0004C5" w:rsidRPr="002C2507" w:rsidRDefault="000004C5" w:rsidP="0000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4C5" w:rsidRPr="002C2507" w:rsidRDefault="000004C5" w:rsidP="000004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04C5" w:rsidRPr="002C2507" w:rsidRDefault="000004C5" w:rsidP="000004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04C5" w:rsidRDefault="000004C5" w:rsidP="0000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22.06.2020</w:t>
      </w:r>
      <w:r w:rsidRPr="002C2507">
        <w:rPr>
          <w:rFonts w:ascii="Times New Roman" w:hAnsi="Times New Roman" w:cs="Times New Roman"/>
          <w:sz w:val="28"/>
          <w:szCs w:val="28"/>
        </w:rPr>
        <w:t xml:space="preserve"> года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29F1">
        <w:rPr>
          <w:rFonts w:ascii="Times New Roman" w:hAnsi="Times New Roman" w:cs="Times New Roman"/>
          <w:sz w:val="28"/>
          <w:szCs w:val="28"/>
        </w:rPr>
        <w:t>4</w:t>
      </w:r>
    </w:p>
    <w:p w:rsidR="00AD29F1" w:rsidRDefault="000004C5" w:rsidP="00AD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2507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AD29F1" w:rsidRDefault="00AD29F1" w:rsidP="00AD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8E4" w:rsidRPr="00AD29F1" w:rsidRDefault="003238E4" w:rsidP="00AD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«</w:t>
      </w:r>
      <w:r w:rsidR="00AD29F1"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О внесении изменений в перечень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 информации</w:t>
      </w:r>
      <w:r w:rsidR="00AD29F1"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о деятельности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 Администрации </w:t>
      </w:r>
      <w:r w:rsidR="00AD29F1"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поселка Новокасторное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</w:t>
      </w:r>
      <w:proofErr w:type="spellStart"/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Касторенского</w:t>
      </w:r>
      <w:proofErr w:type="spellEnd"/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района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Курской области, размещаемой в сети «Интернет», утвержденны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й постановлением Администрации поселка </w:t>
      </w:r>
      <w:r w:rsidR="00AD29F1"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Новокасторное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</w:t>
      </w:r>
      <w:proofErr w:type="spellStart"/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Касторенского</w:t>
      </w:r>
      <w:proofErr w:type="spellEnd"/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района Курской области от 20.02.2013 г. №14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«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О порядке 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размещен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ия в сети Интернет информации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Администрации </w:t>
      </w:r>
      <w:r w:rsidR="00AD29F1"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поселка Новокасторное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</w:t>
      </w:r>
      <w:proofErr w:type="spellStart"/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Касторенского</w:t>
      </w:r>
      <w:proofErr w:type="spellEnd"/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района Курской области и Собрания депутатов </w:t>
      </w:r>
      <w:r w:rsidR="00AD29F1"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поселка Новокасторное</w:t>
      </w:r>
      <w:r w:rsidR="00AD29F1" w:rsidRPr="00AD29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Касторенского</w:t>
      </w:r>
      <w:proofErr w:type="spellEnd"/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района»</w:t>
      </w:r>
    </w:p>
    <w:p w:rsidR="003238E4" w:rsidRPr="00AD29F1" w:rsidRDefault="003238E4" w:rsidP="00AD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</w:pPr>
      <w:r w:rsidRPr="00AD29F1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 </w:t>
      </w:r>
    </w:p>
    <w:p w:rsidR="00AD29F1" w:rsidRPr="00AD29F1" w:rsidRDefault="00AD29F1" w:rsidP="00AD2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 xml:space="preserve">                </w:t>
      </w:r>
      <w:r w:rsidR="003238E4" w:rsidRPr="00AD29F1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В соответствии со статьями 10, 13, 14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</w:t>
      </w:r>
      <w:r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 xml:space="preserve">поселок Новокасторное» </w:t>
      </w:r>
      <w:proofErr w:type="spellStart"/>
      <w:r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 района </w:t>
      </w:r>
      <w:r w:rsidR="003238E4" w:rsidRPr="00AD29F1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Курской области</w:t>
      </w:r>
      <w:r w:rsidRPr="00AD29F1">
        <w:rPr>
          <w:rFonts w:ascii="Times New Roman" w:hAnsi="Times New Roman" w:cs="Times New Roman"/>
          <w:sz w:val="28"/>
          <w:szCs w:val="28"/>
        </w:rPr>
        <w:t xml:space="preserve"> Администрация поселка Новокасторное </w:t>
      </w:r>
      <w:proofErr w:type="spellStart"/>
      <w:r w:rsidRPr="00AD29F1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AD29F1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</w:t>
      </w:r>
      <w:r w:rsidRPr="00AD29F1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3238E4" w:rsidRPr="00AD29F1" w:rsidRDefault="003238E4" w:rsidP="00AD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</w:pPr>
      <w:r w:rsidRPr="00AD29F1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 </w:t>
      </w:r>
    </w:p>
    <w:p w:rsidR="003238E4" w:rsidRDefault="003238E4" w:rsidP="00AD29F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Пункты 8, 9, 10 раздела  II  «Информация о нормотворческой деятельности Администра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softHyphen/>
        <w:t xml:space="preserve">ции  </w:t>
      </w:r>
      <w:r w:rsidR="00903268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поселка Новокасторное</w:t>
      </w:r>
      <w:r w:rsidR="00903268"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</w:t>
      </w:r>
      <w:proofErr w:type="spellStart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Касторенского</w:t>
      </w:r>
      <w:proofErr w:type="spellEnd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района Курской области и Собрания  депутатов </w:t>
      </w:r>
      <w:r w:rsidR="001D6D0D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поселка Новокасторное</w:t>
      </w:r>
      <w:bookmarkStart w:id="0" w:name="_GoBack"/>
      <w:bookmarkEnd w:id="0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</w:t>
      </w:r>
      <w:proofErr w:type="spellStart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Касторенского</w:t>
      </w:r>
      <w:proofErr w:type="spellEnd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района Курской области», утвержденного постановлением Администрации </w:t>
      </w:r>
      <w:r w:rsidR="00903268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поселка Новокасторное</w:t>
      </w:r>
      <w:r w:rsidR="00903268"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</w:t>
      </w:r>
      <w:proofErr w:type="spellStart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Касторенског</w:t>
      </w:r>
      <w:r w:rsidR="00903268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о</w:t>
      </w:r>
      <w:proofErr w:type="spellEnd"/>
      <w:r w:rsidR="00903268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района Курской области   от 20.02.2013 г. №14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«О порядке  размещения в сети  Интернет информации Администрации </w:t>
      </w:r>
      <w:r w:rsidR="00903268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поселка Новокасторное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</w:t>
      </w:r>
      <w:proofErr w:type="spellStart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Касторенского</w:t>
      </w:r>
      <w:proofErr w:type="spellEnd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района Курской области и Собрания депутатов </w:t>
      </w:r>
      <w:r w:rsidR="00903268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поселка Новокасторное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</w:t>
      </w:r>
      <w:proofErr w:type="spellStart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Касторенского</w:t>
      </w:r>
      <w:proofErr w:type="spellEnd"/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района», изложить в следующей редакции:</w:t>
      </w:r>
    </w:p>
    <w:p w:rsidR="00903268" w:rsidRDefault="00903268" w:rsidP="00903268">
      <w:p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3396"/>
      </w:tblGrid>
      <w:tr w:rsidR="00AD29F1" w:rsidTr="00AD29F1">
        <w:tc>
          <w:tcPr>
            <w:tcW w:w="562" w:type="dxa"/>
          </w:tcPr>
          <w:p w:rsidR="00AD29F1" w:rsidRDefault="00AD29F1" w:rsidP="00AD29F1">
            <w:pPr>
              <w:jc w:val="center"/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AD29F1" w:rsidRPr="00AD29F1" w:rsidRDefault="00AD29F1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Муниципальные правовые акты, изданные Администрацией </w:t>
            </w:r>
            <w:r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поселка Новокасторное</w:t>
            </w: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Касторенского</w:t>
            </w:r>
            <w:proofErr w:type="spellEnd"/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 района Курской области,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</w:t>
            </w: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lastRenderedPageBreak/>
              <w:t>правовых актов в случаях, установленных законодательством Российской Федерации</w:t>
            </w:r>
          </w:p>
        </w:tc>
        <w:tc>
          <w:tcPr>
            <w:tcW w:w="709" w:type="dxa"/>
          </w:tcPr>
          <w:p w:rsidR="00AD29F1" w:rsidRPr="00AD29F1" w:rsidRDefault="00AD29F1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96" w:type="dxa"/>
          </w:tcPr>
          <w:p w:rsidR="00AD29F1" w:rsidRPr="00AD29F1" w:rsidRDefault="00AD29F1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</w:tr>
      <w:tr w:rsidR="00903268" w:rsidTr="00AD29F1">
        <w:tc>
          <w:tcPr>
            <w:tcW w:w="562" w:type="dxa"/>
          </w:tcPr>
          <w:p w:rsidR="00903268" w:rsidRDefault="00903268" w:rsidP="00903268">
            <w:pPr>
              <w:jc w:val="center"/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903268" w:rsidRPr="00AD29F1" w:rsidRDefault="00903268" w:rsidP="001D6D0D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Тексты проектов муниципальн</w:t>
            </w:r>
            <w:r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ых правовых актов, внесенных в </w:t>
            </w: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Собрания депутатов </w:t>
            </w:r>
            <w:r w:rsidR="001D6D0D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оселка Новокасторное</w:t>
            </w: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Касторенского</w:t>
            </w:r>
            <w:proofErr w:type="spellEnd"/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</w:tcPr>
          <w:p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6" w:type="dxa"/>
          </w:tcPr>
          <w:p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В течение 5 рабочих дней со дня регистрации проекта</w:t>
            </w:r>
          </w:p>
        </w:tc>
      </w:tr>
      <w:tr w:rsidR="00903268" w:rsidTr="00AD29F1">
        <w:tc>
          <w:tcPr>
            <w:tcW w:w="562" w:type="dxa"/>
          </w:tcPr>
          <w:p w:rsidR="00903268" w:rsidRDefault="00903268" w:rsidP="00903268">
            <w:pPr>
              <w:jc w:val="center"/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709" w:type="dxa"/>
          </w:tcPr>
          <w:p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6" w:type="dxa"/>
          </w:tcPr>
          <w:p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В течение 5 рабочих дней со дня утверждения</w:t>
            </w:r>
          </w:p>
        </w:tc>
      </w:tr>
    </w:tbl>
    <w:p w:rsidR="00903268" w:rsidRDefault="00903268" w:rsidP="00903268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</w:p>
    <w:p w:rsidR="00903268" w:rsidRDefault="00903268" w:rsidP="00903268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</w:p>
    <w:p w:rsidR="003238E4" w:rsidRPr="00AD29F1" w:rsidRDefault="003238E4" w:rsidP="00AD29F1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Настоящее постановление вступает</w:t>
      </w:r>
      <w:r w:rsidR="001D6D0D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в силу со дня его официального 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опубликования (обнародования).</w:t>
      </w:r>
    </w:p>
    <w:p w:rsidR="003238E4" w:rsidRPr="003238E4" w:rsidRDefault="003238E4" w:rsidP="003238E4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3"/>
          <w:szCs w:val="23"/>
          <w:lang w:eastAsia="ru-RU"/>
        </w:rPr>
      </w:pPr>
      <w:r w:rsidRPr="003238E4">
        <w:rPr>
          <w:rFonts w:ascii="Arial" w:eastAsia="Times New Roman" w:hAnsi="Arial" w:cs="Arial"/>
          <w:color w:val="18343A"/>
          <w:sz w:val="23"/>
          <w:szCs w:val="23"/>
          <w:lang w:eastAsia="ru-RU"/>
        </w:rPr>
        <w:t> </w:t>
      </w:r>
    </w:p>
    <w:p w:rsidR="003238E4" w:rsidRPr="003238E4" w:rsidRDefault="003238E4" w:rsidP="003238E4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3"/>
          <w:szCs w:val="23"/>
          <w:lang w:eastAsia="ru-RU"/>
        </w:rPr>
      </w:pPr>
      <w:r w:rsidRPr="003238E4">
        <w:rPr>
          <w:rFonts w:ascii="Arial" w:eastAsia="Times New Roman" w:hAnsi="Arial" w:cs="Arial"/>
          <w:color w:val="18343A"/>
          <w:sz w:val="23"/>
          <w:szCs w:val="23"/>
          <w:lang w:eastAsia="ru-RU"/>
        </w:rPr>
        <w:t> </w:t>
      </w:r>
    </w:p>
    <w:p w:rsidR="00AD29F1" w:rsidRPr="00A63C7A" w:rsidRDefault="00AD29F1" w:rsidP="00AD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proofErr w:type="spellEnd"/>
    </w:p>
    <w:p w:rsidR="00AD29F1" w:rsidRPr="00A63C7A" w:rsidRDefault="00AD29F1" w:rsidP="00AD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Т.И.Медведева</w:t>
      </w:r>
    </w:p>
    <w:p w:rsidR="001506B9" w:rsidRDefault="001506B9" w:rsidP="00AD29F1">
      <w:pPr>
        <w:shd w:val="clear" w:color="auto" w:fill="FFFFFF"/>
        <w:spacing w:before="195" w:after="195" w:line="240" w:lineRule="auto"/>
      </w:pPr>
    </w:p>
    <w:sectPr w:rsidR="0015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A3D"/>
    <w:multiLevelType w:val="multilevel"/>
    <w:tmpl w:val="DC2C4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026FB"/>
    <w:multiLevelType w:val="multilevel"/>
    <w:tmpl w:val="54D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4"/>
    <w:rsid w:val="000004C5"/>
    <w:rsid w:val="001506B9"/>
    <w:rsid w:val="001D6D0D"/>
    <w:rsid w:val="003238E4"/>
    <w:rsid w:val="00903268"/>
    <w:rsid w:val="00A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6A28-CC5D-416C-8D64-94BFB4BF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8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0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004C5"/>
  </w:style>
  <w:style w:type="character" w:customStyle="1" w:styleId="apple-converted-space">
    <w:name w:val="apple-converted-space"/>
    <w:basedOn w:val="a0"/>
    <w:rsid w:val="000004C5"/>
  </w:style>
  <w:style w:type="character" w:customStyle="1" w:styleId="s3">
    <w:name w:val="s3"/>
    <w:basedOn w:val="a0"/>
    <w:rsid w:val="000004C5"/>
  </w:style>
  <w:style w:type="paragraph" w:customStyle="1" w:styleId="ConsPlusNormal">
    <w:name w:val="ConsPlusNormal"/>
    <w:rsid w:val="0000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Emphasis"/>
    <w:qFormat/>
    <w:rsid w:val="000004C5"/>
    <w:rPr>
      <w:i/>
      <w:iCs/>
    </w:rPr>
  </w:style>
  <w:style w:type="table" w:styleId="a5">
    <w:name w:val="Table Grid"/>
    <w:basedOn w:val="a1"/>
    <w:uiPriority w:val="39"/>
    <w:rsid w:val="00AD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6</cp:revision>
  <cp:lastPrinted>2020-06-23T11:34:00Z</cp:lastPrinted>
  <dcterms:created xsi:type="dcterms:W3CDTF">2020-06-23T08:38:00Z</dcterms:created>
  <dcterms:modified xsi:type="dcterms:W3CDTF">2020-06-23T11:35:00Z</dcterms:modified>
</cp:coreProperties>
</file>