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8D0" w:rsidRPr="00C20852" w:rsidRDefault="008238D0" w:rsidP="008238D0">
      <w:pPr>
        <w:spacing w:after="0" w:line="240" w:lineRule="auto"/>
        <w:jc w:val="center"/>
        <w:rPr>
          <w:rFonts w:ascii="Times New Roman" w:hAnsi="Times New Roman" w:cs="Times New Roman"/>
          <w:b/>
          <w:sz w:val="28"/>
          <w:szCs w:val="28"/>
        </w:rPr>
      </w:pPr>
      <w:r w:rsidRPr="00C20852">
        <w:rPr>
          <w:rFonts w:ascii="Times New Roman" w:hAnsi="Times New Roman" w:cs="Times New Roman"/>
          <w:b/>
          <w:sz w:val="28"/>
          <w:szCs w:val="28"/>
        </w:rPr>
        <w:t>ПОСЕЛОК НОВОКАСТОРНОЕ</w:t>
      </w:r>
    </w:p>
    <w:p w:rsidR="008238D0" w:rsidRPr="00C20852" w:rsidRDefault="008238D0" w:rsidP="008238D0">
      <w:pPr>
        <w:spacing w:after="0" w:line="240" w:lineRule="auto"/>
        <w:jc w:val="center"/>
        <w:rPr>
          <w:rFonts w:ascii="Times New Roman" w:hAnsi="Times New Roman" w:cs="Times New Roman"/>
          <w:b/>
          <w:sz w:val="28"/>
          <w:szCs w:val="28"/>
        </w:rPr>
      </w:pPr>
      <w:r w:rsidRPr="00C20852">
        <w:rPr>
          <w:rFonts w:ascii="Times New Roman" w:hAnsi="Times New Roman" w:cs="Times New Roman"/>
          <w:b/>
          <w:sz w:val="28"/>
          <w:szCs w:val="28"/>
        </w:rPr>
        <w:t>КАСТОРЕНСКИЙ РАЙОН КУРСКАЯ ОБЛАСТЬ</w:t>
      </w:r>
    </w:p>
    <w:p w:rsidR="008238D0" w:rsidRPr="00C20852" w:rsidRDefault="008238D0" w:rsidP="008238D0">
      <w:pPr>
        <w:spacing w:after="0" w:line="240" w:lineRule="auto"/>
        <w:jc w:val="center"/>
        <w:rPr>
          <w:rFonts w:ascii="Times New Roman" w:hAnsi="Times New Roman" w:cs="Times New Roman"/>
          <w:b/>
          <w:sz w:val="28"/>
          <w:szCs w:val="28"/>
        </w:rPr>
      </w:pPr>
    </w:p>
    <w:p w:rsidR="008238D0" w:rsidRPr="00C20852" w:rsidRDefault="008238D0" w:rsidP="008238D0">
      <w:pPr>
        <w:spacing w:after="0" w:line="240" w:lineRule="auto"/>
        <w:jc w:val="center"/>
        <w:rPr>
          <w:rFonts w:ascii="Times New Roman" w:hAnsi="Times New Roman" w:cs="Times New Roman"/>
          <w:b/>
          <w:bCs/>
          <w:sz w:val="28"/>
          <w:szCs w:val="28"/>
        </w:rPr>
      </w:pPr>
      <w:r w:rsidRPr="00C20852">
        <w:rPr>
          <w:rFonts w:ascii="Times New Roman" w:hAnsi="Times New Roman" w:cs="Times New Roman"/>
          <w:b/>
          <w:bCs/>
          <w:sz w:val="28"/>
          <w:szCs w:val="28"/>
        </w:rPr>
        <w:t>СОБРАНИЕ ДЕПУТАТОВ</w:t>
      </w:r>
    </w:p>
    <w:p w:rsidR="008238D0" w:rsidRPr="00C20852" w:rsidRDefault="008238D0" w:rsidP="008238D0">
      <w:pPr>
        <w:spacing w:after="0" w:line="240" w:lineRule="auto"/>
        <w:rPr>
          <w:rFonts w:ascii="Times New Roman" w:hAnsi="Times New Roman" w:cs="Times New Roman"/>
          <w:b/>
          <w:sz w:val="28"/>
          <w:szCs w:val="28"/>
        </w:rPr>
      </w:pPr>
    </w:p>
    <w:p w:rsidR="008238D0" w:rsidRPr="00C20852" w:rsidRDefault="008238D0" w:rsidP="008238D0">
      <w:pPr>
        <w:pStyle w:val="1"/>
        <w:numPr>
          <w:ilvl w:val="0"/>
          <w:numId w:val="0"/>
        </w:numPr>
        <w:ind w:left="900"/>
        <w:jc w:val="left"/>
      </w:pPr>
      <w:r>
        <w:rPr>
          <w:lang w:val="ru-RU"/>
        </w:rPr>
        <w:t xml:space="preserve">                                             </w:t>
      </w:r>
      <w:r w:rsidRPr="00C20852">
        <w:t>РЕШЕНИЕ</w:t>
      </w:r>
    </w:p>
    <w:p w:rsidR="008238D0" w:rsidRPr="00C20852" w:rsidRDefault="008238D0" w:rsidP="008238D0">
      <w:pPr>
        <w:spacing w:after="0" w:line="240" w:lineRule="auto"/>
        <w:rPr>
          <w:rFonts w:ascii="Times New Roman" w:hAnsi="Times New Roman" w:cs="Times New Roman"/>
          <w:lang w:val="x-none" w:eastAsia="ar-SA"/>
        </w:rPr>
      </w:pPr>
    </w:p>
    <w:p w:rsidR="008238D0" w:rsidRPr="00C20852" w:rsidRDefault="008238D0" w:rsidP="008238D0">
      <w:pPr>
        <w:spacing w:after="0" w:line="240" w:lineRule="auto"/>
        <w:rPr>
          <w:rFonts w:ascii="Times New Roman" w:hAnsi="Times New Roman" w:cs="Times New Roman"/>
          <w:b/>
          <w:sz w:val="28"/>
          <w:szCs w:val="28"/>
        </w:rPr>
      </w:pPr>
      <w:r w:rsidRPr="00C20852">
        <w:rPr>
          <w:rFonts w:ascii="Times New Roman" w:hAnsi="Times New Roman" w:cs="Times New Roman"/>
          <w:b/>
          <w:sz w:val="28"/>
          <w:szCs w:val="28"/>
        </w:rPr>
        <w:t xml:space="preserve">от 13.07.2018 года                                                                          № </w:t>
      </w:r>
      <w:r>
        <w:rPr>
          <w:rFonts w:ascii="Times New Roman" w:hAnsi="Times New Roman" w:cs="Times New Roman"/>
          <w:b/>
          <w:sz w:val="28"/>
          <w:szCs w:val="28"/>
        </w:rPr>
        <w:t>31</w:t>
      </w:r>
    </w:p>
    <w:p w:rsidR="008238D0" w:rsidRPr="00C20852" w:rsidRDefault="008238D0" w:rsidP="008238D0">
      <w:pPr>
        <w:spacing w:after="0" w:line="240" w:lineRule="auto"/>
        <w:rPr>
          <w:rFonts w:ascii="Times New Roman" w:hAnsi="Times New Roman" w:cs="Times New Roman"/>
          <w:b/>
          <w:sz w:val="28"/>
          <w:szCs w:val="28"/>
        </w:rPr>
      </w:pPr>
      <w:proofErr w:type="spellStart"/>
      <w:r w:rsidRPr="00C20852">
        <w:rPr>
          <w:rFonts w:ascii="Times New Roman" w:hAnsi="Times New Roman" w:cs="Times New Roman"/>
          <w:b/>
          <w:sz w:val="28"/>
          <w:szCs w:val="28"/>
        </w:rPr>
        <w:t>п.Новокасторное</w:t>
      </w:r>
      <w:proofErr w:type="spellEnd"/>
    </w:p>
    <w:p w:rsidR="00DA1DF2" w:rsidRPr="00D44D86" w:rsidRDefault="00DA1DF2" w:rsidP="00DA1DF2">
      <w:pPr>
        <w:autoSpaceDE w:val="0"/>
        <w:autoSpaceDN w:val="0"/>
        <w:adjustRightInd w:val="0"/>
        <w:spacing w:after="0" w:line="240" w:lineRule="auto"/>
        <w:jc w:val="center"/>
        <w:rPr>
          <w:rFonts w:ascii="Times New Roman" w:hAnsi="Times New Roman" w:cs="Times New Roman"/>
          <w:bCs/>
          <w:sz w:val="24"/>
          <w:szCs w:val="24"/>
        </w:rPr>
      </w:pPr>
    </w:p>
    <w:p w:rsidR="00D839F9" w:rsidRPr="00D44D86" w:rsidRDefault="002D4A2A" w:rsidP="00D839F9">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Об </w:t>
      </w:r>
      <w:r>
        <w:rPr>
          <w:rFonts w:ascii="Times New Roman" w:hAnsi="Times New Roman" w:cs="Times New Roman"/>
          <w:sz w:val="24"/>
          <w:szCs w:val="24"/>
        </w:rPr>
        <w:t xml:space="preserve">утверждении </w:t>
      </w:r>
      <w:r w:rsidRPr="00D44D86">
        <w:rPr>
          <w:rFonts w:ascii="Times New Roman" w:hAnsi="Times New Roman" w:cs="Times New Roman"/>
          <w:sz w:val="24"/>
          <w:szCs w:val="24"/>
        </w:rPr>
        <w:t xml:space="preserve"> </w:t>
      </w:r>
      <w:r>
        <w:rPr>
          <w:rFonts w:ascii="Times New Roman" w:hAnsi="Times New Roman" w:cs="Times New Roman"/>
          <w:sz w:val="24"/>
          <w:szCs w:val="24"/>
        </w:rPr>
        <w:t xml:space="preserve">порядка </w:t>
      </w:r>
      <w:r w:rsidRPr="00D44D86">
        <w:rPr>
          <w:rFonts w:ascii="Times New Roman" w:hAnsi="Times New Roman" w:cs="Times New Roman"/>
          <w:sz w:val="24"/>
          <w:szCs w:val="24"/>
        </w:rPr>
        <w:t xml:space="preserve"> проведения общественные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A1DF2" w:rsidRPr="00D44D86" w:rsidRDefault="00DA1DF2" w:rsidP="008238D0">
      <w:pPr>
        <w:autoSpaceDE w:val="0"/>
        <w:autoSpaceDN w:val="0"/>
        <w:adjustRightInd w:val="0"/>
        <w:spacing w:after="0" w:line="240" w:lineRule="auto"/>
        <w:jc w:val="both"/>
        <w:rPr>
          <w:rFonts w:ascii="Times New Roman" w:hAnsi="Times New Roman" w:cs="Times New Roman"/>
          <w:sz w:val="24"/>
          <w:szCs w:val="24"/>
        </w:rPr>
      </w:pPr>
    </w:p>
    <w:p w:rsidR="00DA1DF2" w:rsidRPr="00D44D86" w:rsidRDefault="00DA1DF2" w:rsidP="00D839F9">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В соответствии с</w:t>
      </w:r>
      <w:r w:rsidR="00D839F9" w:rsidRPr="00D44D86">
        <w:rPr>
          <w:rFonts w:ascii="Times New Roman" w:hAnsi="Times New Roman" w:cs="Times New Roman"/>
          <w:sz w:val="24"/>
          <w:szCs w:val="24"/>
        </w:rPr>
        <w:t xml:space="preserve"> ФЗ «О внесении изменений в Градостроительный кодекс Российской Федерации и отдельные законодательные акты Российской Федерации» № 455-Ф от 29.12.2017</w:t>
      </w:r>
      <w:r w:rsidRPr="00D44D86">
        <w:rPr>
          <w:rFonts w:ascii="Times New Roman" w:hAnsi="Times New Roman" w:cs="Times New Roman"/>
          <w:sz w:val="24"/>
          <w:szCs w:val="24"/>
        </w:rPr>
        <w:t xml:space="preserve">, руководствуясь </w:t>
      </w:r>
      <w:hyperlink r:id="rId5" w:history="1">
        <w:r w:rsidRPr="00DE5382">
          <w:rPr>
            <w:rFonts w:ascii="Times New Roman" w:hAnsi="Times New Roman" w:cs="Times New Roman"/>
            <w:sz w:val="24"/>
            <w:szCs w:val="24"/>
          </w:rPr>
          <w:t>Уставом</w:t>
        </w:r>
      </w:hyperlink>
      <w:r w:rsidRPr="00D44D86">
        <w:rPr>
          <w:rFonts w:ascii="Times New Roman" w:hAnsi="Times New Roman" w:cs="Times New Roman"/>
          <w:sz w:val="24"/>
          <w:szCs w:val="24"/>
        </w:rPr>
        <w:t xml:space="preserve"> муниципального образования </w:t>
      </w:r>
      <w:r w:rsidR="00D44D86">
        <w:rPr>
          <w:rFonts w:ascii="Times New Roman" w:hAnsi="Times New Roman" w:cs="Times New Roman"/>
          <w:sz w:val="24"/>
          <w:szCs w:val="24"/>
        </w:rPr>
        <w:t>«</w:t>
      </w:r>
      <w:r w:rsidR="008238D0">
        <w:rPr>
          <w:rFonts w:ascii="Times New Roman" w:hAnsi="Times New Roman" w:cs="Times New Roman"/>
          <w:sz w:val="24"/>
          <w:szCs w:val="24"/>
        </w:rPr>
        <w:t>п</w:t>
      </w:r>
      <w:r w:rsidR="008238D0">
        <w:rPr>
          <w:rFonts w:ascii="Times New Roman" w:hAnsi="Times New Roman" w:cs="Times New Roman"/>
          <w:sz w:val="24"/>
          <w:szCs w:val="24"/>
        </w:rPr>
        <w:t>оселок</w:t>
      </w:r>
      <w:r w:rsidR="008238D0">
        <w:rPr>
          <w:rFonts w:ascii="Times New Roman" w:hAnsi="Times New Roman" w:cs="Times New Roman"/>
          <w:sz w:val="24"/>
          <w:szCs w:val="24"/>
        </w:rPr>
        <w:t xml:space="preserve"> </w:t>
      </w:r>
      <w:proofErr w:type="spellStart"/>
      <w:r w:rsidR="008238D0">
        <w:rPr>
          <w:rFonts w:ascii="Times New Roman" w:hAnsi="Times New Roman" w:cs="Times New Roman"/>
          <w:sz w:val="24"/>
          <w:szCs w:val="24"/>
        </w:rPr>
        <w:t>Новокасторное</w:t>
      </w:r>
      <w:proofErr w:type="spellEnd"/>
      <w:r w:rsidR="008238D0">
        <w:rPr>
          <w:rFonts w:ascii="Times New Roman" w:hAnsi="Times New Roman" w:cs="Times New Roman"/>
          <w:sz w:val="24"/>
          <w:szCs w:val="24"/>
        </w:rPr>
        <w:t xml:space="preserve">» </w:t>
      </w:r>
      <w:proofErr w:type="spellStart"/>
      <w:r w:rsidR="008238D0">
        <w:rPr>
          <w:rFonts w:ascii="Times New Roman" w:hAnsi="Times New Roman" w:cs="Times New Roman"/>
          <w:sz w:val="24"/>
          <w:szCs w:val="24"/>
        </w:rPr>
        <w:t>Касторенского</w:t>
      </w:r>
      <w:proofErr w:type="spellEnd"/>
      <w:r w:rsidR="008238D0">
        <w:rPr>
          <w:rFonts w:ascii="Times New Roman" w:hAnsi="Times New Roman" w:cs="Times New Roman"/>
          <w:sz w:val="24"/>
          <w:szCs w:val="24"/>
        </w:rPr>
        <w:t xml:space="preserve"> района </w:t>
      </w:r>
      <w:r w:rsidR="00D44D86">
        <w:rPr>
          <w:rFonts w:ascii="Times New Roman" w:hAnsi="Times New Roman" w:cs="Times New Roman"/>
          <w:sz w:val="24"/>
          <w:szCs w:val="24"/>
        </w:rPr>
        <w:t>Курской области</w:t>
      </w:r>
      <w:r w:rsidR="00D839F9" w:rsidRPr="00D44D86">
        <w:rPr>
          <w:rFonts w:ascii="Times New Roman" w:hAnsi="Times New Roman" w:cs="Times New Roman"/>
          <w:sz w:val="24"/>
          <w:szCs w:val="24"/>
        </w:rPr>
        <w:t xml:space="preserve">, </w:t>
      </w:r>
      <w:r w:rsidRPr="00D44D86">
        <w:rPr>
          <w:rFonts w:ascii="Times New Roman" w:hAnsi="Times New Roman" w:cs="Times New Roman"/>
          <w:sz w:val="24"/>
          <w:szCs w:val="24"/>
        </w:rPr>
        <w:t xml:space="preserve">Собрание депутатов </w:t>
      </w:r>
      <w:r w:rsidR="008238D0">
        <w:rPr>
          <w:rFonts w:ascii="Times New Roman" w:hAnsi="Times New Roman" w:cs="Times New Roman"/>
          <w:sz w:val="24"/>
          <w:szCs w:val="24"/>
        </w:rPr>
        <w:t xml:space="preserve">поселка </w:t>
      </w:r>
      <w:proofErr w:type="spellStart"/>
      <w:r w:rsidR="008238D0">
        <w:rPr>
          <w:rFonts w:ascii="Times New Roman" w:hAnsi="Times New Roman" w:cs="Times New Roman"/>
          <w:sz w:val="24"/>
          <w:szCs w:val="24"/>
        </w:rPr>
        <w:t>Новокасторное</w:t>
      </w:r>
      <w:proofErr w:type="spellEnd"/>
      <w:r w:rsidR="008238D0">
        <w:rPr>
          <w:rFonts w:ascii="Times New Roman" w:hAnsi="Times New Roman" w:cs="Times New Roman"/>
          <w:sz w:val="24"/>
          <w:szCs w:val="24"/>
        </w:rPr>
        <w:t xml:space="preserve"> </w:t>
      </w:r>
      <w:proofErr w:type="spellStart"/>
      <w:r w:rsidR="008238D0">
        <w:rPr>
          <w:rFonts w:ascii="Times New Roman" w:hAnsi="Times New Roman" w:cs="Times New Roman"/>
          <w:sz w:val="24"/>
          <w:szCs w:val="24"/>
        </w:rPr>
        <w:t>Касторенского</w:t>
      </w:r>
      <w:proofErr w:type="spellEnd"/>
      <w:r w:rsidR="008238D0">
        <w:rPr>
          <w:rFonts w:ascii="Times New Roman" w:hAnsi="Times New Roman" w:cs="Times New Roman"/>
          <w:sz w:val="24"/>
          <w:szCs w:val="24"/>
        </w:rPr>
        <w:t xml:space="preserve"> района</w:t>
      </w:r>
      <w:r w:rsidR="00D44D86">
        <w:rPr>
          <w:rFonts w:ascii="Times New Roman" w:hAnsi="Times New Roman" w:cs="Times New Roman"/>
          <w:sz w:val="24"/>
          <w:szCs w:val="24"/>
        </w:rPr>
        <w:t xml:space="preserve"> РЕШИЛО</w:t>
      </w:r>
      <w:r w:rsidRPr="00D44D86">
        <w:rPr>
          <w:rFonts w:ascii="Times New Roman" w:hAnsi="Times New Roman" w:cs="Times New Roman"/>
          <w:sz w:val="24"/>
          <w:szCs w:val="24"/>
        </w:rPr>
        <w:t>:</w:t>
      </w:r>
    </w:p>
    <w:p w:rsidR="00555E46" w:rsidRPr="00D44D86" w:rsidRDefault="00555E46" w:rsidP="009F39AF">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 xml:space="preserve">1. Утвердить </w:t>
      </w:r>
      <w:r w:rsidR="00D839F9" w:rsidRPr="00D44D86">
        <w:rPr>
          <w:rFonts w:ascii="Times New Roman" w:hAnsi="Times New Roman" w:cs="Times New Roman"/>
          <w:sz w:val="24"/>
          <w:szCs w:val="24"/>
        </w:rPr>
        <w:t xml:space="preserve">порядок проведения общественные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D44D86">
        <w:rPr>
          <w:rFonts w:ascii="Times New Roman" w:hAnsi="Times New Roman" w:cs="Times New Roman"/>
          <w:sz w:val="24"/>
          <w:szCs w:val="24"/>
        </w:rPr>
        <w:t>(приложение 1).</w:t>
      </w:r>
    </w:p>
    <w:p w:rsidR="00555E46" w:rsidRPr="00D44D86" w:rsidRDefault="00555E46" w:rsidP="00555E46">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 xml:space="preserve">2.Контроль за исполнением настоящего </w:t>
      </w:r>
      <w:r w:rsidR="008238D0">
        <w:rPr>
          <w:rFonts w:ascii="Times New Roman" w:hAnsi="Times New Roman" w:cs="Times New Roman"/>
          <w:sz w:val="24"/>
          <w:szCs w:val="24"/>
        </w:rPr>
        <w:t>решения возложить на</w:t>
      </w:r>
      <w:r w:rsidR="00D44D86">
        <w:rPr>
          <w:rFonts w:ascii="Times New Roman" w:hAnsi="Times New Roman" w:cs="Times New Roman"/>
          <w:sz w:val="24"/>
          <w:szCs w:val="24"/>
        </w:rPr>
        <w:t xml:space="preserve"> Главу </w:t>
      </w:r>
      <w:r w:rsidR="008238D0">
        <w:rPr>
          <w:rFonts w:ascii="Times New Roman" w:hAnsi="Times New Roman" w:cs="Times New Roman"/>
          <w:sz w:val="24"/>
          <w:szCs w:val="24"/>
        </w:rPr>
        <w:t xml:space="preserve">поселка </w:t>
      </w:r>
      <w:proofErr w:type="spellStart"/>
      <w:r w:rsidR="008238D0">
        <w:rPr>
          <w:rFonts w:ascii="Times New Roman" w:hAnsi="Times New Roman" w:cs="Times New Roman"/>
          <w:sz w:val="24"/>
          <w:szCs w:val="24"/>
        </w:rPr>
        <w:t>Новокасторное</w:t>
      </w:r>
      <w:proofErr w:type="spellEnd"/>
      <w:r w:rsidRPr="00D44D86">
        <w:rPr>
          <w:rFonts w:ascii="Times New Roman" w:hAnsi="Times New Roman" w:cs="Times New Roman"/>
          <w:sz w:val="24"/>
          <w:szCs w:val="24"/>
        </w:rPr>
        <w:t>.</w:t>
      </w:r>
    </w:p>
    <w:p w:rsidR="00555E46" w:rsidRPr="008238D0" w:rsidRDefault="0098343E" w:rsidP="008238D0">
      <w:pPr>
        <w:pStyle w:val="western"/>
        <w:spacing w:before="0" w:after="0"/>
        <w:jc w:val="both"/>
        <w:rPr>
          <w:rFonts w:ascii="Times New Roman" w:hAnsi="Times New Roman" w:cs="Times New Roman"/>
        </w:rPr>
      </w:pPr>
      <w:r>
        <w:rPr>
          <w:rFonts w:ascii="Times New Roman" w:hAnsi="Times New Roman" w:cs="Times New Roman"/>
        </w:rPr>
        <w:t xml:space="preserve">         3</w:t>
      </w:r>
      <w:r w:rsidR="00555E46" w:rsidRPr="00D44D86">
        <w:rPr>
          <w:rFonts w:ascii="Times New Roman" w:hAnsi="Times New Roman" w:cs="Times New Roman"/>
        </w:rPr>
        <w:t xml:space="preserve">. Настоящее решение вступает в силу со дня его </w:t>
      </w:r>
      <w:r w:rsidRPr="001D18D3">
        <w:rPr>
          <w:rFonts w:ascii="Times New Roman" w:hAnsi="Times New Roman" w:cs="Times New Roman"/>
        </w:rPr>
        <w:t xml:space="preserve">обнародования и подлежит размещению </w:t>
      </w:r>
      <w:r w:rsidR="008238D0">
        <w:rPr>
          <w:rFonts w:ascii="Times New Roman" w:hAnsi="Times New Roman" w:cs="Times New Roman"/>
        </w:rPr>
        <w:t xml:space="preserve">на официальном </w:t>
      </w:r>
      <w:r w:rsidRPr="001D18D3">
        <w:rPr>
          <w:rFonts w:ascii="Times New Roman" w:hAnsi="Times New Roman" w:cs="Times New Roman"/>
        </w:rPr>
        <w:t xml:space="preserve">сайте Администрации </w:t>
      </w:r>
      <w:r w:rsidR="008238D0">
        <w:rPr>
          <w:rFonts w:ascii="Times New Roman" w:hAnsi="Times New Roman" w:cs="Times New Roman"/>
        </w:rPr>
        <w:t xml:space="preserve">поселка </w:t>
      </w:r>
      <w:proofErr w:type="spellStart"/>
      <w:r w:rsidR="008238D0">
        <w:rPr>
          <w:rFonts w:ascii="Times New Roman" w:hAnsi="Times New Roman" w:cs="Times New Roman"/>
        </w:rPr>
        <w:t>Новокасторное</w:t>
      </w:r>
      <w:proofErr w:type="spellEnd"/>
      <w:r w:rsidRPr="001D18D3">
        <w:rPr>
          <w:rFonts w:ascii="Times New Roman" w:hAnsi="Times New Roman" w:cs="Times New Roman"/>
        </w:rPr>
        <w:t xml:space="preserve"> </w:t>
      </w:r>
      <w:proofErr w:type="spellStart"/>
      <w:r w:rsidRPr="001D18D3">
        <w:rPr>
          <w:rFonts w:ascii="Times New Roman" w:hAnsi="Times New Roman" w:cs="Times New Roman"/>
        </w:rPr>
        <w:t>Касторенского</w:t>
      </w:r>
      <w:proofErr w:type="spellEnd"/>
      <w:r w:rsidRPr="001D18D3">
        <w:rPr>
          <w:rFonts w:ascii="Times New Roman" w:hAnsi="Times New Roman" w:cs="Times New Roman"/>
        </w:rPr>
        <w:t xml:space="preserve"> района в информационно-телекоммуникационной сети «Интернет».</w:t>
      </w:r>
    </w:p>
    <w:p w:rsidR="009F39AF" w:rsidRPr="008238D0" w:rsidRDefault="009F39AF" w:rsidP="008238D0">
      <w:pPr>
        <w:autoSpaceDE w:val="0"/>
        <w:autoSpaceDN w:val="0"/>
        <w:adjustRightInd w:val="0"/>
        <w:spacing w:after="0" w:line="240" w:lineRule="auto"/>
        <w:rPr>
          <w:rFonts w:ascii="Times New Roman" w:hAnsi="Times New Roman" w:cs="Times New Roman"/>
          <w:sz w:val="24"/>
          <w:szCs w:val="24"/>
        </w:rPr>
      </w:pPr>
    </w:p>
    <w:p w:rsidR="00DA1DF2" w:rsidRPr="008238D0" w:rsidRDefault="0098343E" w:rsidP="008238D0">
      <w:pPr>
        <w:autoSpaceDE w:val="0"/>
        <w:autoSpaceDN w:val="0"/>
        <w:adjustRightInd w:val="0"/>
        <w:spacing w:after="0" w:line="240" w:lineRule="auto"/>
        <w:jc w:val="right"/>
        <w:rPr>
          <w:rFonts w:ascii="Times New Roman" w:hAnsi="Times New Roman" w:cs="Times New Roman"/>
          <w:sz w:val="24"/>
          <w:szCs w:val="24"/>
        </w:rPr>
      </w:pPr>
      <w:r w:rsidRPr="008238D0">
        <w:rPr>
          <w:rFonts w:ascii="Times New Roman" w:hAnsi="Times New Roman" w:cs="Times New Roman"/>
          <w:sz w:val="24"/>
          <w:szCs w:val="24"/>
        </w:rPr>
        <w:t xml:space="preserve"> </w:t>
      </w:r>
    </w:p>
    <w:p w:rsidR="008238D0" w:rsidRPr="008238D0" w:rsidRDefault="008238D0" w:rsidP="008238D0">
      <w:pPr>
        <w:spacing w:after="0" w:line="240" w:lineRule="auto"/>
        <w:rPr>
          <w:rFonts w:ascii="Times New Roman" w:hAnsi="Times New Roman" w:cs="Times New Roman"/>
          <w:sz w:val="24"/>
          <w:szCs w:val="24"/>
        </w:rPr>
      </w:pPr>
      <w:r w:rsidRPr="008238D0">
        <w:rPr>
          <w:rFonts w:ascii="Times New Roman" w:hAnsi="Times New Roman" w:cs="Times New Roman"/>
          <w:sz w:val="24"/>
          <w:szCs w:val="24"/>
        </w:rPr>
        <w:t xml:space="preserve">Председатель </w:t>
      </w:r>
    </w:p>
    <w:p w:rsidR="008238D0" w:rsidRPr="008238D0" w:rsidRDefault="008238D0" w:rsidP="008238D0">
      <w:pPr>
        <w:spacing w:after="0" w:line="240" w:lineRule="auto"/>
        <w:rPr>
          <w:rFonts w:ascii="Times New Roman" w:hAnsi="Times New Roman" w:cs="Times New Roman"/>
          <w:sz w:val="24"/>
          <w:szCs w:val="24"/>
        </w:rPr>
      </w:pPr>
      <w:r w:rsidRPr="008238D0">
        <w:rPr>
          <w:rFonts w:ascii="Times New Roman" w:hAnsi="Times New Roman" w:cs="Times New Roman"/>
          <w:sz w:val="24"/>
          <w:szCs w:val="24"/>
        </w:rPr>
        <w:t xml:space="preserve">Собрания депутатов                                   </w:t>
      </w:r>
      <w:r w:rsidRPr="008238D0">
        <w:rPr>
          <w:rFonts w:ascii="Times New Roman" w:hAnsi="Times New Roman" w:cs="Times New Roman"/>
          <w:sz w:val="24"/>
          <w:szCs w:val="24"/>
        </w:rPr>
        <w:t xml:space="preserve">                   Н.И. Величко</w:t>
      </w:r>
    </w:p>
    <w:p w:rsidR="008238D0" w:rsidRPr="008238D0" w:rsidRDefault="008238D0" w:rsidP="008238D0">
      <w:pPr>
        <w:spacing w:after="0" w:line="240" w:lineRule="auto"/>
        <w:rPr>
          <w:rFonts w:ascii="Times New Roman" w:hAnsi="Times New Roman" w:cs="Times New Roman"/>
          <w:sz w:val="24"/>
          <w:szCs w:val="24"/>
        </w:rPr>
      </w:pPr>
    </w:p>
    <w:p w:rsidR="008238D0" w:rsidRPr="008238D0" w:rsidRDefault="008238D0" w:rsidP="008238D0">
      <w:pPr>
        <w:spacing w:after="0" w:line="240" w:lineRule="auto"/>
        <w:rPr>
          <w:rFonts w:ascii="Times New Roman" w:hAnsi="Times New Roman" w:cs="Times New Roman"/>
          <w:sz w:val="24"/>
          <w:szCs w:val="24"/>
        </w:rPr>
      </w:pPr>
      <w:r w:rsidRPr="008238D0">
        <w:rPr>
          <w:rFonts w:ascii="Times New Roman" w:hAnsi="Times New Roman" w:cs="Times New Roman"/>
          <w:sz w:val="24"/>
          <w:szCs w:val="24"/>
        </w:rPr>
        <w:t>Глава поселка</w:t>
      </w:r>
    </w:p>
    <w:p w:rsidR="008238D0" w:rsidRPr="008238D0" w:rsidRDefault="008238D0" w:rsidP="008238D0">
      <w:pPr>
        <w:spacing w:after="0" w:line="240" w:lineRule="auto"/>
        <w:rPr>
          <w:rFonts w:ascii="Times New Roman" w:hAnsi="Times New Roman" w:cs="Times New Roman"/>
          <w:sz w:val="24"/>
          <w:szCs w:val="24"/>
        </w:rPr>
      </w:pPr>
      <w:proofErr w:type="spellStart"/>
      <w:r w:rsidRPr="008238D0">
        <w:rPr>
          <w:rFonts w:ascii="Times New Roman" w:hAnsi="Times New Roman" w:cs="Times New Roman"/>
          <w:sz w:val="24"/>
          <w:szCs w:val="24"/>
        </w:rPr>
        <w:t>Новокасторное</w:t>
      </w:r>
      <w:proofErr w:type="spellEnd"/>
      <w:r w:rsidRPr="008238D0">
        <w:rPr>
          <w:rFonts w:ascii="Times New Roman" w:hAnsi="Times New Roman" w:cs="Times New Roman"/>
          <w:sz w:val="24"/>
          <w:szCs w:val="24"/>
        </w:rPr>
        <w:t xml:space="preserve">                                                               </w:t>
      </w:r>
      <w:proofErr w:type="spellStart"/>
      <w:r w:rsidRPr="008238D0">
        <w:rPr>
          <w:rFonts w:ascii="Times New Roman" w:hAnsi="Times New Roman" w:cs="Times New Roman"/>
          <w:sz w:val="24"/>
          <w:szCs w:val="24"/>
        </w:rPr>
        <w:t>Ю.Т.Цыбанова</w:t>
      </w:r>
      <w:proofErr w:type="spellEnd"/>
      <w:r w:rsidRPr="008238D0">
        <w:rPr>
          <w:rFonts w:ascii="Times New Roman" w:hAnsi="Times New Roman" w:cs="Times New Roman"/>
          <w:sz w:val="24"/>
          <w:szCs w:val="24"/>
        </w:rPr>
        <w:t xml:space="preserve">                        </w:t>
      </w:r>
    </w:p>
    <w:p w:rsidR="008238D0" w:rsidRPr="00B91CBC" w:rsidRDefault="008238D0" w:rsidP="008238D0"/>
    <w:p w:rsidR="00DA1DF2" w:rsidRDefault="0098343E" w:rsidP="0098343E">
      <w:pPr>
        <w:ind w:right="-6"/>
      </w:pPr>
      <w:r w:rsidRPr="00D734EC">
        <w:t xml:space="preserve">                                                     </w:t>
      </w:r>
      <w:r>
        <w:t xml:space="preserve">                               </w:t>
      </w:r>
    </w:p>
    <w:p w:rsidR="00A13B00" w:rsidRDefault="00A13B00" w:rsidP="0098343E">
      <w:pPr>
        <w:ind w:right="-6"/>
      </w:pPr>
    </w:p>
    <w:p w:rsidR="008238D0" w:rsidRPr="0098343E" w:rsidRDefault="008238D0" w:rsidP="0098343E">
      <w:pPr>
        <w:ind w:right="-6"/>
      </w:pPr>
    </w:p>
    <w:p w:rsidR="00DA1DF2" w:rsidRPr="00D44D86" w:rsidRDefault="00DA1DF2" w:rsidP="00DA1DF2">
      <w:pPr>
        <w:autoSpaceDE w:val="0"/>
        <w:autoSpaceDN w:val="0"/>
        <w:adjustRightInd w:val="0"/>
        <w:spacing w:after="0" w:line="240" w:lineRule="auto"/>
        <w:jc w:val="right"/>
        <w:outlineLvl w:val="0"/>
        <w:rPr>
          <w:rFonts w:ascii="Times New Roman" w:hAnsi="Times New Roman" w:cs="Times New Roman"/>
          <w:sz w:val="24"/>
          <w:szCs w:val="24"/>
        </w:rPr>
      </w:pPr>
      <w:r w:rsidRPr="00D44D86">
        <w:rPr>
          <w:rFonts w:ascii="Times New Roman" w:hAnsi="Times New Roman" w:cs="Times New Roman"/>
          <w:sz w:val="24"/>
          <w:szCs w:val="24"/>
        </w:rPr>
        <w:lastRenderedPageBreak/>
        <w:t>Приложение 1</w:t>
      </w:r>
    </w:p>
    <w:p w:rsidR="00DA1DF2" w:rsidRPr="00D44D86" w:rsidRDefault="00DA1DF2" w:rsidP="00DA1DF2">
      <w:pPr>
        <w:autoSpaceDE w:val="0"/>
        <w:autoSpaceDN w:val="0"/>
        <w:adjustRightInd w:val="0"/>
        <w:spacing w:after="0" w:line="240" w:lineRule="auto"/>
        <w:jc w:val="right"/>
        <w:rPr>
          <w:rFonts w:ascii="Times New Roman" w:hAnsi="Times New Roman" w:cs="Times New Roman"/>
          <w:sz w:val="24"/>
          <w:szCs w:val="24"/>
        </w:rPr>
      </w:pPr>
    </w:p>
    <w:p w:rsidR="00DA1DF2" w:rsidRPr="00D44D86" w:rsidRDefault="00DA1DF2" w:rsidP="00DA1DF2">
      <w:pPr>
        <w:autoSpaceDE w:val="0"/>
        <w:autoSpaceDN w:val="0"/>
        <w:adjustRightInd w:val="0"/>
        <w:spacing w:after="0" w:line="240" w:lineRule="auto"/>
        <w:jc w:val="right"/>
        <w:rPr>
          <w:rFonts w:ascii="Times New Roman" w:hAnsi="Times New Roman" w:cs="Times New Roman"/>
          <w:sz w:val="24"/>
          <w:szCs w:val="24"/>
        </w:rPr>
      </w:pPr>
      <w:r w:rsidRPr="00D44D86">
        <w:rPr>
          <w:rFonts w:ascii="Times New Roman" w:hAnsi="Times New Roman" w:cs="Times New Roman"/>
          <w:sz w:val="24"/>
          <w:szCs w:val="24"/>
        </w:rPr>
        <w:t>Утверждено</w:t>
      </w:r>
    </w:p>
    <w:p w:rsidR="00DA1DF2" w:rsidRPr="00D44D86" w:rsidRDefault="00DA1DF2" w:rsidP="00DA1DF2">
      <w:pPr>
        <w:autoSpaceDE w:val="0"/>
        <w:autoSpaceDN w:val="0"/>
        <w:adjustRightInd w:val="0"/>
        <w:spacing w:after="0" w:line="240" w:lineRule="auto"/>
        <w:jc w:val="right"/>
        <w:rPr>
          <w:rFonts w:ascii="Times New Roman" w:hAnsi="Times New Roman" w:cs="Times New Roman"/>
          <w:sz w:val="24"/>
          <w:szCs w:val="24"/>
        </w:rPr>
      </w:pPr>
      <w:r w:rsidRPr="00D44D86">
        <w:rPr>
          <w:rFonts w:ascii="Times New Roman" w:hAnsi="Times New Roman" w:cs="Times New Roman"/>
          <w:sz w:val="24"/>
          <w:szCs w:val="24"/>
        </w:rPr>
        <w:t>решением</w:t>
      </w:r>
    </w:p>
    <w:p w:rsidR="00DA1DF2" w:rsidRDefault="00DA1DF2" w:rsidP="00DA1DF2">
      <w:pPr>
        <w:autoSpaceDE w:val="0"/>
        <w:autoSpaceDN w:val="0"/>
        <w:adjustRightInd w:val="0"/>
        <w:spacing w:after="0" w:line="240" w:lineRule="auto"/>
        <w:jc w:val="right"/>
        <w:rPr>
          <w:rFonts w:ascii="Times New Roman" w:hAnsi="Times New Roman" w:cs="Times New Roman"/>
          <w:sz w:val="24"/>
          <w:szCs w:val="24"/>
        </w:rPr>
      </w:pPr>
      <w:r w:rsidRPr="00D44D86">
        <w:rPr>
          <w:rFonts w:ascii="Times New Roman" w:hAnsi="Times New Roman" w:cs="Times New Roman"/>
          <w:sz w:val="24"/>
          <w:szCs w:val="24"/>
        </w:rPr>
        <w:t xml:space="preserve">Собрания депутатов </w:t>
      </w:r>
    </w:p>
    <w:p w:rsidR="00D44D86" w:rsidRDefault="008238D0" w:rsidP="00DA1DF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bookmarkStart w:id="0" w:name="_GoBack"/>
      <w:bookmarkEnd w:id="0"/>
      <w:r>
        <w:rPr>
          <w:rFonts w:ascii="Times New Roman" w:hAnsi="Times New Roman" w:cs="Times New Roman"/>
          <w:sz w:val="24"/>
          <w:szCs w:val="24"/>
        </w:rPr>
        <w:t xml:space="preserve">оселка </w:t>
      </w:r>
      <w:proofErr w:type="spellStart"/>
      <w:r>
        <w:rPr>
          <w:rFonts w:ascii="Times New Roman" w:hAnsi="Times New Roman" w:cs="Times New Roman"/>
          <w:sz w:val="24"/>
          <w:szCs w:val="24"/>
        </w:rPr>
        <w:t>Новокасторное</w:t>
      </w:r>
      <w:proofErr w:type="spellEnd"/>
    </w:p>
    <w:p w:rsidR="00D44D86" w:rsidRPr="00D44D86" w:rsidRDefault="00D44D86" w:rsidP="00DA1DF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Касторенского района</w:t>
      </w:r>
    </w:p>
    <w:p w:rsidR="00DA1DF2" w:rsidRPr="00D44D86" w:rsidRDefault="00DA1DF2" w:rsidP="00DA1DF2">
      <w:pPr>
        <w:autoSpaceDE w:val="0"/>
        <w:autoSpaceDN w:val="0"/>
        <w:adjustRightInd w:val="0"/>
        <w:spacing w:after="0" w:line="240" w:lineRule="auto"/>
        <w:jc w:val="right"/>
        <w:rPr>
          <w:rFonts w:ascii="Times New Roman" w:hAnsi="Times New Roman" w:cs="Times New Roman"/>
          <w:sz w:val="24"/>
          <w:szCs w:val="24"/>
        </w:rPr>
      </w:pPr>
      <w:r w:rsidRPr="00D44D86">
        <w:rPr>
          <w:rFonts w:ascii="Times New Roman" w:hAnsi="Times New Roman" w:cs="Times New Roman"/>
          <w:sz w:val="24"/>
          <w:szCs w:val="24"/>
        </w:rPr>
        <w:t xml:space="preserve">от </w:t>
      </w:r>
      <w:r w:rsidR="008238D0">
        <w:rPr>
          <w:rFonts w:ascii="Times New Roman" w:hAnsi="Times New Roman" w:cs="Times New Roman"/>
          <w:sz w:val="24"/>
          <w:szCs w:val="24"/>
        </w:rPr>
        <w:t>13.07</w:t>
      </w:r>
      <w:r w:rsidR="006B3132">
        <w:rPr>
          <w:rFonts w:ascii="Times New Roman" w:hAnsi="Times New Roman" w:cs="Times New Roman"/>
          <w:sz w:val="24"/>
          <w:szCs w:val="24"/>
        </w:rPr>
        <w:t>.2018</w:t>
      </w:r>
      <w:r w:rsidR="008238D0">
        <w:rPr>
          <w:rFonts w:ascii="Times New Roman" w:hAnsi="Times New Roman" w:cs="Times New Roman"/>
          <w:sz w:val="24"/>
          <w:szCs w:val="24"/>
        </w:rPr>
        <w:t xml:space="preserve"> </w:t>
      </w:r>
      <w:r w:rsidR="006B3132">
        <w:rPr>
          <w:rFonts w:ascii="Times New Roman" w:hAnsi="Times New Roman" w:cs="Times New Roman"/>
          <w:sz w:val="24"/>
          <w:szCs w:val="24"/>
        </w:rPr>
        <w:t>г.</w:t>
      </w:r>
      <w:r w:rsidR="008238D0">
        <w:rPr>
          <w:rFonts w:ascii="Times New Roman" w:hAnsi="Times New Roman" w:cs="Times New Roman"/>
          <w:sz w:val="24"/>
          <w:szCs w:val="24"/>
        </w:rPr>
        <w:t xml:space="preserve"> N 31</w:t>
      </w:r>
    </w:p>
    <w:p w:rsidR="00DA1DF2" w:rsidRPr="00D44D86" w:rsidRDefault="00DA1DF2" w:rsidP="00DA1DF2">
      <w:pPr>
        <w:autoSpaceDE w:val="0"/>
        <w:autoSpaceDN w:val="0"/>
        <w:adjustRightInd w:val="0"/>
        <w:spacing w:after="0" w:line="240" w:lineRule="auto"/>
        <w:jc w:val="right"/>
        <w:rPr>
          <w:rFonts w:ascii="Times New Roman" w:hAnsi="Times New Roman" w:cs="Times New Roman"/>
          <w:sz w:val="24"/>
          <w:szCs w:val="24"/>
        </w:rPr>
      </w:pPr>
    </w:p>
    <w:p w:rsidR="00DA1DF2" w:rsidRPr="00D44D86" w:rsidRDefault="002D4A2A" w:rsidP="009F39AF">
      <w:pPr>
        <w:autoSpaceDE w:val="0"/>
        <w:autoSpaceDN w:val="0"/>
        <w:adjustRightInd w:val="0"/>
        <w:spacing w:after="0" w:line="240" w:lineRule="auto"/>
        <w:ind w:firstLine="540"/>
        <w:jc w:val="center"/>
        <w:rPr>
          <w:rFonts w:ascii="Times New Roman" w:hAnsi="Times New Roman" w:cs="Times New Roman"/>
          <w:bCs/>
          <w:sz w:val="24"/>
          <w:szCs w:val="24"/>
        </w:rPr>
      </w:pPr>
      <w:bookmarkStart w:id="1" w:name="Par32"/>
      <w:bookmarkEnd w:id="1"/>
      <w:r>
        <w:rPr>
          <w:rFonts w:ascii="Times New Roman" w:hAnsi="Times New Roman" w:cs="Times New Roman"/>
          <w:sz w:val="24"/>
          <w:szCs w:val="24"/>
        </w:rPr>
        <w:t>П</w:t>
      </w:r>
      <w:r w:rsidRPr="00D44D86">
        <w:rPr>
          <w:rFonts w:ascii="Times New Roman" w:hAnsi="Times New Roman" w:cs="Times New Roman"/>
          <w:sz w:val="24"/>
          <w:szCs w:val="24"/>
        </w:rPr>
        <w:t>орядок проведения общественные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bCs/>
          <w:sz w:val="24"/>
          <w:szCs w:val="24"/>
        </w:rPr>
        <w:t xml:space="preserve"> </w:t>
      </w:r>
    </w:p>
    <w:p w:rsidR="009F39AF" w:rsidRPr="00D44D86" w:rsidRDefault="009F39AF" w:rsidP="00DA1DF2">
      <w:pPr>
        <w:autoSpaceDE w:val="0"/>
        <w:autoSpaceDN w:val="0"/>
        <w:adjustRightInd w:val="0"/>
        <w:spacing w:after="0" w:line="240" w:lineRule="auto"/>
        <w:ind w:firstLine="540"/>
        <w:jc w:val="both"/>
        <w:rPr>
          <w:rFonts w:ascii="Times New Roman" w:hAnsi="Times New Roman" w:cs="Times New Roman"/>
          <w:sz w:val="24"/>
          <w:szCs w:val="24"/>
        </w:rPr>
      </w:pPr>
    </w:p>
    <w:p w:rsidR="00DA1DF2" w:rsidRPr="00D44D86" w:rsidRDefault="00DA1DF2" w:rsidP="009F39AF">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 xml:space="preserve">1. Настоящим </w:t>
      </w:r>
      <w:r w:rsidR="009F39AF" w:rsidRPr="00D44D86">
        <w:rPr>
          <w:rFonts w:ascii="Times New Roman" w:hAnsi="Times New Roman" w:cs="Times New Roman"/>
          <w:sz w:val="24"/>
          <w:szCs w:val="24"/>
        </w:rPr>
        <w:t xml:space="preserve">Порядком </w:t>
      </w:r>
      <w:r w:rsidRPr="00D44D86">
        <w:rPr>
          <w:rFonts w:ascii="Times New Roman" w:hAnsi="Times New Roman" w:cs="Times New Roman"/>
          <w:sz w:val="24"/>
          <w:szCs w:val="24"/>
        </w:rPr>
        <w:t xml:space="preserve">определяется </w:t>
      </w:r>
      <w:r w:rsidR="009F39AF" w:rsidRPr="00D44D86">
        <w:rPr>
          <w:rFonts w:ascii="Times New Roman" w:hAnsi="Times New Roman" w:cs="Times New Roman"/>
          <w:sz w:val="24"/>
          <w:szCs w:val="24"/>
        </w:rPr>
        <w:t>процедура проведения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по тексту – проекты).</w:t>
      </w:r>
    </w:p>
    <w:p w:rsidR="009F39AF" w:rsidRPr="00D44D86" w:rsidRDefault="00DA1DF2" w:rsidP="00DA1DF2">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 xml:space="preserve">2. </w:t>
      </w:r>
      <w:r w:rsidR="009F39AF" w:rsidRPr="00D44D86">
        <w:rPr>
          <w:rFonts w:ascii="Times New Roman" w:hAnsi="Times New Roman" w:cs="Times New Roman"/>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4A4FE3" w:rsidRPr="00D44D86" w:rsidRDefault="004A4FE3" w:rsidP="008C6EB4">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w:t>
      </w:r>
      <w:r w:rsidRPr="00D44D86">
        <w:rPr>
          <w:rFonts w:ascii="Times New Roman" w:hAnsi="Times New Roman" w:cs="Times New Roman"/>
          <w:sz w:val="24"/>
          <w:szCs w:val="24"/>
        </w:rPr>
        <w:lastRenderedPageBreak/>
        <w:t>участием правообладателей земельных участков и объектов капитального строительства, подверженных риску такого негативного воздействия на окружающую среду в результате реализации данных проектов.</w:t>
      </w:r>
    </w:p>
    <w:p w:rsidR="009F39AF" w:rsidRPr="00D44D86" w:rsidRDefault="009F39AF" w:rsidP="009F39AF">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3. Процедура проведения общественных обсуждений состоит из следующих этапов:</w:t>
      </w:r>
    </w:p>
    <w:p w:rsidR="009F39AF" w:rsidRPr="00D44D86" w:rsidRDefault="00410BBA" w:rsidP="009F39AF">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а</w:t>
      </w:r>
      <w:r w:rsidR="009F39AF" w:rsidRPr="00D44D86">
        <w:rPr>
          <w:rFonts w:ascii="Times New Roman" w:hAnsi="Times New Roman" w:cs="Times New Roman"/>
          <w:sz w:val="24"/>
          <w:szCs w:val="24"/>
        </w:rPr>
        <w:t>) оповещение о начале общественных обсуждений, которое должно содержать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9F39AF" w:rsidRPr="00D44D86" w:rsidRDefault="00410BBA" w:rsidP="009F39AF">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б</w:t>
      </w:r>
      <w:r w:rsidR="009F39AF" w:rsidRPr="00D44D86">
        <w:rPr>
          <w:rFonts w:ascii="Times New Roman" w:hAnsi="Times New Roman" w:cs="Times New Roman"/>
          <w:sz w:val="24"/>
          <w:szCs w:val="24"/>
        </w:rPr>
        <w:t>)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9F39AF" w:rsidRPr="00D44D86" w:rsidRDefault="00410BBA" w:rsidP="009F39AF">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в</w:t>
      </w:r>
      <w:r w:rsidR="009F39AF" w:rsidRPr="00D44D86">
        <w:rPr>
          <w:rFonts w:ascii="Times New Roman" w:hAnsi="Times New Roman" w:cs="Times New Roman"/>
          <w:sz w:val="24"/>
          <w:szCs w:val="24"/>
        </w:rPr>
        <w:t>) проведение экспозиции или экспозиций проекта, подлежащего рассмотрению на общественных обсуждениях;</w:t>
      </w:r>
    </w:p>
    <w:p w:rsidR="009F39AF" w:rsidRPr="00D44D86" w:rsidRDefault="00410BBA" w:rsidP="009F39AF">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г</w:t>
      </w:r>
      <w:r w:rsidR="009F39AF" w:rsidRPr="00D44D86">
        <w:rPr>
          <w:rFonts w:ascii="Times New Roman" w:hAnsi="Times New Roman" w:cs="Times New Roman"/>
          <w:sz w:val="24"/>
          <w:szCs w:val="24"/>
        </w:rPr>
        <w:t>) подготовка и оформление протокола общественных обсуждений;</w:t>
      </w:r>
    </w:p>
    <w:p w:rsidR="009F39AF" w:rsidRPr="00D44D86" w:rsidRDefault="00410BBA" w:rsidP="009F39AF">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д</w:t>
      </w:r>
      <w:r w:rsidR="009F39AF" w:rsidRPr="00D44D86">
        <w:rPr>
          <w:rFonts w:ascii="Times New Roman" w:hAnsi="Times New Roman" w:cs="Times New Roman"/>
          <w:sz w:val="24"/>
          <w:szCs w:val="24"/>
        </w:rPr>
        <w:t>) подготовка и опубликование заключения о результатах общественных обсуждений.</w:t>
      </w:r>
    </w:p>
    <w:p w:rsidR="009F39AF" w:rsidRPr="00D44D86" w:rsidRDefault="009F39AF" w:rsidP="009F39AF">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4. Процедура проведения публичных слушаний состоит из следующих этапов:</w:t>
      </w:r>
    </w:p>
    <w:p w:rsidR="009F39AF" w:rsidRPr="00D44D86" w:rsidRDefault="00410BBA" w:rsidP="001013E4">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а</w:t>
      </w:r>
      <w:r w:rsidR="009F39AF" w:rsidRPr="00D44D86">
        <w:rPr>
          <w:rFonts w:ascii="Times New Roman" w:hAnsi="Times New Roman" w:cs="Times New Roman"/>
          <w:sz w:val="24"/>
          <w:szCs w:val="24"/>
        </w:rPr>
        <w:t>) оповещение о начале публичных слушаний,</w:t>
      </w:r>
      <w:r w:rsidR="001013E4" w:rsidRPr="00D44D86">
        <w:rPr>
          <w:rFonts w:ascii="Times New Roman" w:hAnsi="Times New Roman" w:cs="Times New Roman"/>
          <w:sz w:val="24"/>
          <w:szCs w:val="24"/>
        </w:rPr>
        <w:t xml:space="preserve"> </w:t>
      </w:r>
      <w:r w:rsidR="009F39AF" w:rsidRPr="00D44D86">
        <w:rPr>
          <w:rFonts w:ascii="Times New Roman" w:hAnsi="Times New Roman" w:cs="Times New Roman"/>
          <w:sz w:val="24"/>
          <w:szCs w:val="24"/>
        </w:rPr>
        <w:t xml:space="preserve">которое должно содержать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 </w:t>
      </w:r>
      <w:r w:rsidR="001013E4" w:rsidRPr="00D44D86">
        <w:rPr>
          <w:rFonts w:ascii="Times New Roman" w:hAnsi="Times New Roman" w:cs="Times New Roman"/>
          <w:sz w:val="24"/>
          <w:szCs w:val="24"/>
        </w:rPr>
        <w:t>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r w:rsidR="009F39AF" w:rsidRPr="00D44D86">
        <w:rPr>
          <w:rFonts w:ascii="Times New Roman" w:hAnsi="Times New Roman" w:cs="Times New Roman"/>
          <w:sz w:val="24"/>
          <w:szCs w:val="24"/>
        </w:rPr>
        <w:t>;</w:t>
      </w:r>
    </w:p>
    <w:p w:rsidR="009F39AF" w:rsidRPr="00D44D86" w:rsidRDefault="00410BBA" w:rsidP="009F39AF">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lastRenderedPageBreak/>
        <w:t>б</w:t>
      </w:r>
      <w:r w:rsidR="009F39AF" w:rsidRPr="00D44D86">
        <w:rPr>
          <w:rFonts w:ascii="Times New Roman" w:hAnsi="Times New Roman" w:cs="Times New Roman"/>
          <w:sz w:val="24"/>
          <w:szCs w:val="24"/>
        </w:rPr>
        <w:t>)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F39AF" w:rsidRPr="00D44D86" w:rsidRDefault="00410BBA" w:rsidP="009F39AF">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в</w:t>
      </w:r>
      <w:r w:rsidR="009F39AF" w:rsidRPr="00D44D86">
        <w:rPr>
          <w:rFonts w:ascii="Times New Roman" w:hAnsi="Times New Roman" w:cs="Times New Roman"/>
          <w:sz w:val="24"/>
          <w:szCs w:val="24"/>
        </w:rPr>
        <w:t>) проведение экспозиции или экспозиций проекта, подлежащего рассмотрению на публичных слушаниях;</w:t>
      </w:r>
    </w:p>
    <w:p w:rsidR="009F39AF" w:rsidRPr="00D44D86" w:rsidRDefault="00410BBA" w:rsidP="009F39AF">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г</w:t>
      </w:r>
      <w:r w:rsidR="009F39AF" w:rsidRPr="00D44D86">
        <w:rPr>
          <w:rFonts w:ascii="Times New Roman" w:hAnsi="Times New Roman" w:cs="Times New Roman"/>
          <w:sz w:val="24"/>
          <w:szCs w:val="24"/>
        </w:rPr>
        <w:t>) проведение собрания или собраний участников публичных слушаний;</w:t>
      </w:r>
    </w:p>
    <w:p w:rsidR="009F39AF" w:rsidRPr="00D44D86" w:rsidRDefault="00410BBA" w:rsidP="009F39AF">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д</w:t>
      </w:r>
      <w:r w:rsidR="009F39AF" w:rsidRPr="00D44D86">
        <w:rPr>
          <w:rFonts w:ascii="Times New Roman" w:hAnsi="Times New Roman" w:cs="Times New Roman"/>
          <w:sz w:val="24"/>
          <w:szCs w:val="24"/>
        </w:rPr>
        <w:t>) подготовка и оформление протокола публичных слушаний;</w:t>
      </w:r>
    </w:p>
    <w:p w:rsidR="009F39AF" w:rsidRPr="00D44D86" w:rsidRDefault="00410BBA" w:rsidP="009F39AF">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е</w:t>
      </w:r>
      <w:r w:rsidR="009F39AF" w:rsidRPr="00D44D86">
        <w:rPr>
          <w:rFonts w:ascii="Times New Roman" w:hAnsi="Times New Roman" w:cs="Times New Roman"/>
          <w:sz w:val="24"/>
          <w:szCs w:val="24"/>
        </w:rPr>
        <w:t>) подготовка и опубликование заключения о результатах публичных слушаний.</w:t>
      </w:r>
    </w:p>
    <w:p w:rsidR="001013E4" w:rsidRPr="00D44D86" w:rsidRDefault="009F39AF" w:rsidP="001013E4">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5.</w:t>
      </w:r>
      <w:r w:rsidR="001013E4" w:rsidRPr="00D44D86">
        <w:rPr>
          <w:sz w:val="24"/>
          <w:szCs w:val="24"/>
        </w:rPr>
        <w:t xml:space="preserve"> </w:t>
      </w:r>
      <w:r w:rsidR="001013E4" w:rsidRPr="00D44D86">
        <w:rPr>
          <w:rFonts w:ascii="Times New Roman" w:hAnsi="Times New Roman" w:cs="Times New Roman"/>
          <w:sz w:val="24"/>
          <w:szCs w:val="24"/>
        </w:rPr>
        <w:t>Оповещение о начале общественных обсуждений или публичных слушаний:</w:t>
      </w:r>
    </w:p>
    <w:p w:rsidR="001013E4" w:rsidRPr="00D44D86" w:rsidRDefault="001013E4" w:rsidP="001013E4">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а)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9F39AF" w:rsidRPr="00D44D86" w:rsidRDefault="001013E4" w:rsidP="001013E4">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б)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1013E4" w:rsidRPr="00D44D86" w:rsidRDefault="001013E4" w:rsidP="001013E4">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1013E4" w:rsidRPr="00D44D86" w:rsidRDefault="001013E4" w:rsidP="001013E4">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7.</w:t>
      </w:r>
      <w:r w:rsidRPr="00D44D86">
        <w:rPr>
          <w:sz w:val="24"/>
          <w:szCs w:val="24"/>
        </w:rPr>
        <w:t xml:space="preserve"> </w:t>
      </w:r>
      <w:r w:rsidRPr="00D44D86">
        <w:rPr>
          <w:rFonts w:ascii="Times New Roman" w:hAnsi="Times New Roman" w:cs="Times New Roman"/>
          <w:sz w:val="24"/>
          <w:szCs w:val="24"/>
        </w:rPr>
        <w:t xml:space="preserve">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идентификацию, имеют право вносить </w:t>
      </w:r>
      <w:r w:rsidR="00276289" w:rsidRPr="00D44D86">
        <w:rPr>
          <w:rFonts w:ascii="Times New Roman" w:hAnsi="Times New Roman" w:cs="Times New Roman"/>
          <w:sz w:val="24"/>
          <w:szCs w:val="24"/>
        </w:rPr>
        <w:t xml:space="preserve">посредством официального сайта или информационных систем (в случае проведения общественных обсуждений), в письменной или устной форме в ходе проведения собрания или собраний участников публичных слушаний (в случае проведения публичных слушаний), в письменной форме в адрес организатора общественных обсуждений или публичных слушаний,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 </w:t>
      </w:r>
      <w:r w:rsidRPr="00D44D86">
        <w:rPr>
          <w:rFonts w:ascii="Times New Roman" w:hAnsi="Times New Roman" w:cs="Times New Roman"/>
          <w:sz w:val="24"/>
          <w:szCs w:val="24"/>
        </w:rPr>
        <w:t>предложения и замеч</w:t>
      </w:r>
      <w:r w:rsidR="00276289" w:rsidRPr="00D44D86">
        <w:rPr>
          <w:rFonts w:ascii="Times New Roman" w:hAnsi="Times New Roman" w:cs="Times New Roman"/>
          <w:sz w:val="24"/>
          <w:szCs w:val="24"/>
        </w:rPr>
        <w:t>ания, касающиеся такого проекта, которые подлежат регистрации, а также обязательному рассмотрению организатором общественных обсуждений или публичных слушаний, за исключением случая случае выявления факта представления участником общественных обсуждений или публичных слушаний недостоверных сведений.</w:t>
      </w:r>
    </w:p>
    <w:p w:rsidR="00276289" w:rsidRPr="00D44D86" w:rsidRDefault="00276289" w:rsidP="001013E4">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 xml:space="preserve">8.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w:t>
      </w:r>
      <w:r w:rsidRPr="00D44D86">
        <w:rPr>
          <w:rFonts w:ascii="Times New Roman" w:hAnsi="Times New Roman" w:cs="Times New Roman"/>
          <w:sz w:val="24"/>
          <w:szCs w:val="24"/>
        </w:rPr>
        <w:lastRenderedPageBreak/>
        <w:t>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276289" w:rsidRPr="00D44D86" w:rsidRDefault="00276289" w:rsidP="001013E4">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9.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276289" w:rsidRPr="00D44D86" w:rsidRDefault="00276289" w:rsidP="001013E4">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10.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276289" w:rsidRPr="00D44D86"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11. Официальный сайт и (или) информационные системы должны обеспечивать возможность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 а также представления информации о результатах общественных обсуждений, количестве участников общественных обсуждений.</w:t>
      </w:r>
    </w:p>
    <w:p w:rsidR="00276289" w:rsidRPr="00D44D86"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12.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276289" w:rsidRPr="00D44D86"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а) дата оформления протокола общественных обсуждений или публичных слушаний;</w:t>
      </w:r>
    </w:p>
    <w:p w:rsidR="00276289" w:rsidRPr="00D44D86"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б) информация об организаторе общественных обсуждений или публичных слушаний;</w:t>
      </w:r>
    </w:p>
    <w:p w:rsidR="00276289" w:rsidRPr="00D44D86"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в)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76289" w:rsidRPr="00D44D86"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г)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76289" w:rsidRPr="00D44D86"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д)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76289" w:rsidRPr="00D44D86"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13.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276289" w:rsidRPr="00D44D86"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lastRenderedPageBreak/>
        <w:t>14.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276289" w:rsidRPr="00D44D86"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15.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276289" w:rsidRPr="00D44D86"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16. В заключении о результатах общественных обсуждений или публичных слушаний должны быть указаны:</w:t>
      </w:r>
    </w:p>
    <w:p w:rsidR="00276289" w:rsidRPr="00D44D86"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а) дата оформления заключения о результатах общественных обсуждений или публичных слушаний;</w:t>
      </w:r>
    </w:p>
    <w:p w:rsidR="00276289" w:rsidRPr="00D44D86"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б)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276289" w:rsidRPr="00D44D86"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в)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276289" w:rsidRPr="00D44D86"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г)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276289" w:rsidRPr="00D44D86"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д)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276289" w:rsidRPr="00D44D86"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17.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276289" w:rsidRPr="00D44D86"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 xml:space="preserve">18. </w:t>
      </w:r>
      <w:r w:rsidR="00205744" w:rsidRPr="00D44D86">
        <w:rPr>
          <w:rFonts w:ascii="Times New Roman" w:hAnsi="Times New Roman" w:cs="Times New Roman"/>
          <w:sz w:val="24"/>
          <w:szCs w:val="24"/>
        </w:rPr>
        <w:t>У</w:t>
      </w:r>
      <w:r w:rsidRPr="00D44D86">
        <w:rPr>
          <w:rFonts w:ascii="Times New Roman" w:hAnsi="Times New Roman" w:cs="Times New Roman"/>
          <w:sz w:val="24"/>
          <w:szCs w:val="24"/>
        </w:rPr>
        <w:t>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Порядка определяются:</w:t>
      </w:r>
    </w:p>
    <w:p w:rsidR="00276289" w:rsidRPr="00D44D86" w:rsidRDefault="00410BBA" w:rsidP="00276289">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а</w:t>
      </w:r>
      <w:r w:rsidR="00276289" w:rsidRPr="00D44D86">
        <w:rPr>
          <w:rFonts w:ascii="Times New Roman" w:hAnsi="Times New Roman" w:cs="Times New Roman"/>
          <w:sz w:val="24"/>
          <w:szCs w:val="24"/>
        </w:rPr>
        <w:t>) порядок организации и проведения общественных обсуждений или публичных слушаний по проектам;</w:t>
      </w:r>
    </w:p>
    <w:p w:rsidR="00276289" w:rsidRPr="00D44D86" w:rsidRDefault="00410BBA" w:rsidP="00276289">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б</w:t>
      </w:r>
      <w:r w:rsidR="00276289" w:rsidRPr="00D44D86">
        <w:rPr>
          <w:rFonts w:ascii="Times New Roman" w:hAnsi="Times New Roman" w:cs="Times New Roman"/>
          <w:sz w:val="24"/>
          <w:szCs w:val="24"/>
        </w:rPr>
        <w:t>) организатор общественных обсуждений или публичных слушаний;</w:t>
      </w:r>
    </w:p>
    <w:p w:rsidR="00276289" w:rsidRPr="00D44D86" w:rsidRDefault="00410BBA" w:rsidP="00276289">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в</w:t>
      </w:r>
      <w:r w:rsidR="00276289" w:rsidRPr="00D44D86">
        <w:rPr>
          <w:rFonts w:ascii="Times New Roman" w:hAnsi="Times New Roman" w:cs="Times New Roman"/>
          <w:sz w:val="24"/>
          <w:szCs w:val="24"/>
        </w:rPr>
        <w:t>) срок проведения общественных обсуждений или публичных слушаний;</w:t>
      </w:r>
    </w:p>
    <w:p w:rsidR="00276289" w:rsidRPr="00D44D86" w:rsidRDefault="00410BBA" w:rsidP="00276289">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г</w:t>
      </w:r>
      <w:r w:rsidR="00276289" w:rsidRPr="00D44D86">
        <w:rPr>
          <w:rFonts w:ascii="Times New Roman" w:hAnsi="Times New Roman" w:cs="Times New Roman"/>
          <w:sz w:val="24"/>
          <w:szCs w:val="24"/>
        </w:rPr>
        <w:t>) официальный сайт и (или) информационные системы;</w:t>
      </w:r>
    </w:p>
    <w:p w:rsidR="00276289" w:rsidRPr="00D44D86" w:rsidRDefault="00410BBA" w:rsidP="00276289">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д</w:t>
      </w:r>
      <w:r w:rsidR="00276289" w:rsidRPr="00D44D86">
        <w:rPr>
          <w:rFonts w:ascii="Times New Roman" w:hAnsi="Times New Roman" w:cs="Times New Roman"/>
          <w:sz w:val="24"/>
          <w:szCs w:val="24"/>
        </w:rPr>
        <w:t>) требования к информационным стендам, на которых размещаются оповещения о начале общественных обсуждений или публичных слушаний;</w:t>
      </w:r>
    </w:p>
    <w:p w:rsidR="00276289" w:rsidRPr="00D44D86" w:rsidRDefault="00410BBA" w:rsidP="00276289">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е</w:t>
      </w:r>
      <w:r w:rsidR="00276289" w:rsidRPr="00D44D86">
        <w:rPr>
          <w:rFonts w:ascii="Times New Roman" w:hAnsi="Times New Roman" w:cs="Times New Roman"/>
          <w:sz w:val="24"/>
          <w:szCs w:val="24"/>
        </w:rPr>
        <w:t>)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276289" w:rsidRPr="00D44D86" w:rsidRDefault="00410BBA" w:rsidP="00276289">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lastRenderedPageBreak/>
        <w:t>ж</w:t>
      </w:r>
      <w:r w:rsidR="00276289" w:rsidRPr="00D44D86">
        <w:rPr>
          <w:rFonts w:ascii="Times New Roman" w:hAnsi="Times New Roman" w:cs="Times New Roman"/>
          <w:sz w:val="24"/>
          <w:szCs w:val="24"/>
        </w:rPr>
        <w:t>) порядок проведения экспозиции проекта, подлежащего рассмотрению на</w:t>
      </w:r>
      <w:r w:rsidR="00276289" w:rsidRPr="00D44D86">
        <w:rPr>
          <w:rFonts w:ascii="Times New Roman" w:hAnsi="Times New Roman" w:cs="Times New Roman"/>
          <w:i/>
          <w:sz w:val="24"/>
          <w:szCs w:val="24"/>
        </w:rPr>
        <w:t xml:space="preserve"> </w:t>
      </w:r>
      <w:r w:rsidR="00276289" w:rsidRPr="00D44D86">
        <w:rPr>
          <w:rFonts w:ascii="Times New Roman" w:hAnsi="Times New Roman" w:cs="Times New Roman"/>
          <w:sz w:val="24"/>
          <w:szCs w:val="24"/>
        </w:rPr>
        <w:t>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9F39AF" w:rsidRPr="00D44D86" w:rsidRDefault="00276289" w:rsidP="00DA1DF2">
      <w:pPr>
        <w:autoSpaceDE w:val="0"/>
        <w:autoSpaceDN w:val="0"/>
        <w:adjustRightInd w:val="0"/>
        <w:spacing w:after="0" w:line="240" w:lineRule="auto"/>
        <w:ind w:firstLine="540"/>
        <w:jc w:val="both"/>
        <w:rPr>
          <w:rFonts w:ascii="Times New Roman" w:hAnsi="Times New Roman" w:cs="Times New Roman"/>
          <w:sz w:val="24"/>
          <w:szCs w:val="24"/>
        </w:rPr>
      </w:pPr>
      <w:r w:rsidRPr="00D44D86">
        <w:rPr>
          <w:rFonts w:ascii="Times New Roman" w:hAnsi="Times New Roman" w:cs="Times New Roman"/>
          <w:sz w:val="24"/>
          <w:szCs w:val="24"/>
        </w:rPr>
        <w:t>19.</w:t>
      </w:r>
      <w:r w:rsidRPr="00D44D86">
        <w:rPr>
          <w:sz w:val="24"/>
          <w:szCs w:val="24"/>
        </w:rPr>
        <w:t xml:space="preserve"> </w:t>
      </w:r>
      <w:r w:rsidRPr="00D44D86">
        <w:rPr>
          <w:rFonts w:ascii="Times New Roman" w:hAnsi="Times New Roman" w:cs="Times New Roman"/>
          <w:sz w:val="24"/>
          <w:szCs w:val="24"/>
        </w:rPr>
        <w:t xml:space="preserve">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w:t>
      </w:r>
      <w:r w:rsidR="00595E2D" w:rsidRPr="00D44D86">
        <w:rPr>
          <w:rFonts w:ascii="Times New Roman" w:hAnsi="Times New Roman" w:cs="Times New Roman"/>
          <w:sz w:val="24"/>
          <w:szCs w:val="24"/>
        </w:rPr>
        <w:t xml:space="preserve">составлять </w:t>
      </w:r>
      <w:r w:rsidRPr="00D44D86">
        <w:rPr>
          <w:rFonts w:ascii="Times New Roman" w:hAnsi="Times New Roman" w:cs="Times New Roman"/>
          <w:sz w:val="24"/>
          <w:szCs w:val="24"/>
        </w:rPr>
        <w:t>менее одного месяца и более трех месяцев.</w:t>
      </w:r>
    </w:p>
    <w:p w:rsidR="00276289" w:rsidRPr="00D44D86" w:rsidRDefault="00276289" w:rsidP="00DA1DF2">
      <w:pPr>
        <w:autoSpaceDE w:val="0"/>
        <w:autoSpaceDN w:val="0"/>
        <w:adjustRightInd w:val="0"/>
        <w:spacing w:after="0" w:line="240" w:lineRule="auto"/>
        <w:ind w:firstLine="540"/>
        <w:jc w:val="both"/>
        <w:rPr>
          <w:rFonts w:ascii="Times New Roman" w:hAnsi="Times New Roman" w:cs="Times New Roman"/>
          <w:sz w:val="24"/>
          <w:szCs w:val="24"/>
        </w:rPr>
      </w:pPr>
    </w:p>
    <w:p w:rsidR="000C6812" w:rsidRPr="00D44D86" w:rsidRDefault="000C6812">
      <w:pPr>
        <w:rPr>
          <w:sz w:val="24"/>
          <w:szCs w:val="24"/>
        </w:rPr>
      </w:pPr>
    </w:p>
    <w:sectPr w:rsidR="000C6812" w:rsidRPr="00D44D86" w:rsidSect="00E46209">
      <w:pgSz w:w="11905" w:h="16838"/>
      <w:pgMar w:top="1134" w:right="850" w:bottom="1134" w:left="1701"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D60262"/>
    <w:multiLevelType w:val="hybridMultilevel"/>
    <w:tmpl w:val="5568D1C4"/>
    <w:lvl w:ilvl="0" w:tplc="1D7A50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DA1DF2"/>
    <w:rsid w:val="00035382"/>
    <w:rsid w:val="000C6812"/>
    <w:rsid w:val="001013E4"/>
    <w:rsid w:val="001807A3"/>
    <w:rsid w:val="001F58B0"/>
    <w:rsid w:val="00205744"/>
    <w:rsid w:val="00276289"/>
    <w:rsid w:val="002D4A2A"/>
    <w:rsid w:val="00410BBA"/>
    <w:rsid w:val="004A4FE3"/>
    <w:rsid w:val="00514B3F"/>
    <w:rsid w:val="00555E46"/>
    <w:rsid w:val="00586639"/>
    <w:rsid w:val="00595E2D"/>
    <w:rsid w:val="00631FA2"/>
    <w:rsid w:val="006B3132"/>
    <w:rsid w:val="0072034D"/>
    <w:rsid w:val="008238D0"/>
    <w:rsid w:val="008C6EB4"/>
    <w:rsid w:val="0098343E"/>
    <w:rsid w:val="009F39AF"/>
    <w:rsid w:val="00A13B00"/>
    <w:rsid w:val="00AE5A05"/>
    <w:rsid w:val="00B30259"/>
    <w:rsid w:val="00D44D86"/>
    <w:rsid w:val="00D46953"/>
    <w:rsid w:val="00D839F9"/>
    <w:rsid w:val="00DA1DF2"/>
    <w:rsid w:val="00DE5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379E9-35EE-4C07-8232-5E34E6FE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812"/>
  </w:style>
  <w:style w:type="paragraph" w:styleId="1">
    <w:name w:val="heading 1"/>
    <w:basedOn w:val="a"/>
    <w:next w:val="a"/>
    <w:link w:val="10"/>
    <w:qFormat/>
    <w:rsid w:val="008238D0"/>
    <w:pPr>
      <w:keepNext/>
      <w:widowControl w:val="0"/>
      <w:numPr>
        <w:numId w:val="1"/>
      </w:numPr>
      <w:suppressAutoHyphens/>
      <w:autoSpaceDE w:val="0"/>
      <w:spacing w:after="0" w:line="240" w:lineRule="auto"/>
      <w:jc w:val="center"/>
      <w:outlineLvl w:val="0"/>
    </w:pPr>
    <w:rPr>
      <w:rFonts w:ascii="Times New Roman" w:eastAsia="Times New Roman" w:hAnsi="Times New Roman" w:cs="Times New Roman"/>
      <w:b/>
      <w:bCs/>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9F9"/>
    <w:pPr>
      <w:ind w:left="720"/>
      <w:contextualSpacing/>
    </w:pPr>
  </w:style>
  <w:style w:type="paragraph" w:customStyle="1" w:styleId="western">
    <w:name w:val="western"/>
    <w:basedOn w:val="a"/>
    <w:rsid w:val="0098343E"/>
    <w:pPr>
      <w:suppressAutoHyphens/>
      <w:spacing w:before="28" w:after="28" w:line="240" w:lineRule="auto"/>
    </w:pPr>
    <w:rPr>
      <w:rFonts w:ascii="Calibri" w:eastAsia="Times New Roman" w:hAnsi="Calibri" w:cs="Calibri"/>
      <w:kern w:val="2"/>
      <w:sz w:val="24"/>
      <w:szCs w:val="24"/>
      <w:lang w:eastAsia="hi-IN" w:bidi="hi-IN"/>
    </w:rPr>
  </w:style>
  <w:style w:type="paragraph" w:styleId="a4">
    <w:name w:val="Body Text"/>
    <w:basedOn w:val="a"/>
    <w:link w:val="a5"/>
    <w:semiHidden/>
    <w:unhideWhenUsed/>
    <w:rsid w:val="00A13B00"/>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semiHidden/>
    <w:rsid w:val="00A13B00"/>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238D0"/>
    <w:rPr>
      <w:rFonts w:ascii="Times New Roman" w:eastAsia="Times New Roman" w:hAnsi="Times New Roman" w:cs="Times New Roman"/>
      <w:b/>
      <w:bCs/>
      <w:sz w:val="28"/>
      <w:szCs w:val="28"/>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E6070C8ECC61AC01D2AF5A7E9C927A2544283C170FE5222CC3FB84D5D2848321p9v5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3103</Words>
  <Characters>17688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РЕТ</cp:lastModifiedBy>
  <cp:revision>22</cp:revision>
  <cp:lastPrinted>2018-06-22T13:38:00Z</cp:lastPrinted>
  <dcterms:created xsi:type="dcterms:W3CDTF">2017-04-20T05:47:00Z</dcterms:created>
  <dcterms:modified xsi:type="dcterms:W3CDTF">2018-07-11T13:10:00Z</dcterms:modified>
</cp:coreProperties>
</file>